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2358" w14:textId="4FABDCBF" w:rsidR="00BE68C3" w:rsidRDefault="00BE68C3" w:rsidP="00270AC9">
      <w:pPr>
        <w:ind w:left="0"/>
        <w:rPr>
          <w:rFonts w:ascii="Arial" w:eastAsia="Cambria" w:hAnsi="Arial" w:cs="Arial"/>
          <w:color w:val="365F91"/>
          <w:sz w:val="40"/>
          <w:szCs w:val="40"/>
          <w:u w:val="none" w:color="000000"/>
        </w:rPr>
      </w:pPr>
      <w:r w:rsidRPr="00A40261">
        <w:rPr>
          <w:rFonts w:ascii="Arial" w:eastAsia="Cambria" w:hAnsi="Arial" w:cs="Arial"/>
          <w:color w:val="365F91"/>
          <w:sz w:val="40"/>
          <w:szCs w:val="40"/>
          <w:u w:val="none" w:color="000000"/>
        </w:rPr>
        <w:t>WIOA Populations with Barriers and Proposed Solutions</w:t>
      </w:r>
      <w:r w:rsidR="00CC2215">
        <w:rPr>
          <w:rStyle w:val="EndnoteReference"/>
          <w:rFonts w:ascii="Arial" w:eastAsia="Cambria" w:hAnsi="Arial" w:cs="Arial"/>
          <w:color w:val="365F91"/>
          <w:sz w:val="40"/>
          <w:szCs w:val="40"/>
          <w:u w:val="none" w:color="000000"/>
        </w:rPr>
        <w:endnoteReference w:id="1"/>
      </w:r>
    </w:p>
    <w:p w14:paraId="6CF4A67B" w14:textId="1EA64EE4" w:rsidR="00830D1F" w:rsidRPr="00F22BA7" w:rsidRDefault="00000000" w:rsidP="00830D1F">
      <w:pPr>
        <w:spacing w:line="240" w:lineRule="auto"/>
        <w:ind w:left="0"/>
        <w:rPr>
          <w:rFonts w:ascii="Arial" w:hAnsi="Arial" w:cs="Arial"/>
          <w:sz w:val="40"/>
          <w:szCs w:val="40"/>
        </w:rPr>
      </w:pPr>
      <w:hyperlink r:id="rId8">
        <w:r w:rsidR="00830D1F" w:rsidRPr="00F22BA7">
          <w:rPr>
            <w:rFonts w:ascii="Arial" w:eastAsia="Arial" w:hAnsi="Arial" w:cs="Arial"/>
            <w:b/>
            <w:sz w:val="20"/>
            <w:szCs w:val="20"/>
          </w:rPr>
          <w:t xml:space="preserve">11.13.1 Barriers to </w:t>
        </w:r>
      </w:hyperlink>
      <w:hyperlink r:id="rId9">
        <w:r w:rsidR="00830D1F" w:rsidRPr="00F22BA7">
          <w:rPr>
            <w:rFonts w:ascii="Arial" w:eastAsia="Arial" w:hAnsi="Arial" w:cs="Arial"/>
            <w:b/>
            <w:sz w:val="20"/>
            <w:szCs w:val="20"/>
          </w:rPr>
          <w:t>Employment</w:t>
        </w:r>
      </w:hyperlink>
      <w:hyperlink r:id="rId10">
        <w:r w:rsidR="00830D1F" w:rsidRPr="00F22BA7">
          <w:rPr>
            <w:rFonts w:ascii="Arial" w:eastAsia="Arial" w:hAnsi="Arial" w:cs="Arial"/>
            <w:b/>
            <w:color w:val="000000"/>
            <w:sz w:val="20"/>
            <w:szCs w:val="20"/>
            <w:u w:val="none" w:color="000000"/>
          </w:rPr>
          <w:t xml:space="preserve"> </w:t>
        </w:r>
      </w:hyperlink>
    </w:p>
    <w:p w14:paraId="33F41A73" w14:textId="77777777" w:rsidR="00357662" w:rsidRDefault="00357662" w:rsidP="00270AC9"/>
    <w:tbl>
      <w:tblPr>
        <w:tblStyle w:val="TableGrid"/>
        <w:tblW w:w="14450" w:type="dxa"/>
        <w:tblInd w:w="166" w:type="dxa"/>
        <w:tblLook w:val="04A0" w:firstRow="1" w:lastRow="0" w:firstColumn="1" w:lastColumn="0" w:noHBand="0" w:noVBand="1"/>
      </w:tblPr>
      <w:tblGrid>
        <w:gridCol w:w="2352"/>
        <w:gridCol w:w="3409"/>
        <w:gridCol w:w="4088"/>
        <w:gridCol w:w="4601"/>
      </w:tblGrid>
      <w:tr w:rsidR="008674E6" w:rsidRPr="00BE68C3" w14:paraId="2159547A" w14:textId="77777777" w:rsidTr="006344AE">
        <w:trPr>
          <w:tblHeader/>
        </w:trPr>
        <w:tc>
          <w:tcPr>
            <w:tcW w:w="2462" w:type="dxa"/>
            <w:shd w:val="clear" w:color="auto" w:fill="C6D9F1" w:themeFill="text2" w:themeFillTint="33"/>
          </w:tcPr>
          <w:p w14:paraId="073AF8B7" w14:textId="64549BDB" w:rsidR="00BE68C3" w:rsidRPr="006344AE" w:rsidRDefault="00BE68C3" w:rsidP="006344AE">
            <w:pPr>
              <w:spacing w:line="240" w:lineRule="auto"/>
              <w:ind w:left="0"/>
              <w:rPr>
                <w:rFonts w:ascii="Arial" w:hAnsi="Arial" w:cs="Arial"/>
                <w:sz w:val="20"/>
                <w:szCs w:val="20"/>
                <w:u w:val="none"/>
              </w:rPr>
            </w:pPr>
            <w:r w:rsidRPr="006344AE">
              <w:rPr>
                <w:rFonts w:ascii="Arial" w:eastAsia="Arial" w:hAnsi="Arial" w:cs="Arial"/>
                <w:b/>
                <w:color w:val="000000"/>
                <w:sz w:val="20"/>
                <w:szCs w:val="20"/>
                <w:u w:val="none" w:color="000000"/>
              </w:rPr>
              <w:t>WIOA BARRIER POPULATION</w:t>
            </w:r>
          </w:p>
          <w:p w14:paraId="0CB6E00C" w14:textId="62A04A8A" w:rsidR="00BE68C3" w:rsidRPr="00BE68C3" w:rsidRDefault="00BE68C3" w:rsidP="006344AE">
            <w:pPr>
              <w:spacing w:line="240" w:lineRule="auto"/>
              <w:ind w:left="0"/>
              <w:rPr>
                <w:rFonts w:ascii="Arial" w:hAnsi="Arial" w:cs="Arial"/>
                <w:sz w:val="20"/>
                <w:szCs w:val="20"/>
              </w:rPr>
            </w:pPr>
          </w:p>
        </w:tc>
        <w:tc>
          <w:tcPr>
            <w:tcW w:w="3480" w:type="dxa"/>
            <w:shd w:val="clear" w:color="auto" w:fill="C6D9F1" w:themeFill="text2" w:themeFillTint="33"/>
          </w:tcPr>
          <w:p w14:paraId="5EBDD797" w14:textId="334D4FA4" w:rsidR="00BE68C3" w:rsidRPr="006344AE" w:rsidRDefault="00BE68C3" w:rsidP="006344AE">
            <w:pPr>
              <w:spacing w:line="240" w:lineRule="auto"/>
              <w:ind w:left="136"/>
              <w:rPr>
                <w:rFonts w:ascii="Arial" w:hAnsi="Arial" w:cs="Arial"/>
                <w:sz w:val="20"/>
                <w:szCs w:val="20"/>
                <w:u w:val="none"/>
              </w:rPr>
            </w:pPr>
            <w:r w:rsidRPr="006344AE">
              <w:rPr>
                <w:rFonts w:ascii="Arial" w:eastAsia="Arial" w:hAnsi="Arial" w:cs="Arial"/>
                <w:b/>
                <w:color w:val="000000"/>
                <w:sz w:val="20"/>
                <w:szCs w:val="20"/>
                <w:u w:val="none" w:color="000000"/>
              </w:rPr>
              <w:t>POTENTIAL BARRIERS TO ACCESS</w:t>
            </w:r>
            <w:r w:rsidR="006344AE">
              <w:rPr>
                <w:rFonts w:ascii="Arial" w:eastAsia="Arial" w:hAnsi="Arial" w:cs="Arial"/>
                <w:b/>
                <w:sz w:val="20"/>
                <w:szCs w:val="20"/>
                <w:u w:val="none"/>
              </w:rPr>
              <w:t xml:space="preserve"> </w:t>
            </w:r>
            <w:r w:rsidRPr="006344AE">
              <w:rPr>
                <w:rFonts w:ascii="Arial" w:eastAsia="Arial" w:hAnsi="Arial" w:cs="Arial"/>
                <w:bCs/>
                <w:iCs/>
                <w:color w:val="000000"/>
                <w:sz w:val="20"/>
                <w:szCs w:val="20"/>
                <w:u w:val="none" w:color="000000"/>
              </w:rPr>
              <w:t>What is the nature of the barrier itself?</w:t>
            </w:r>
          </w:p>
        </w:tc>
        <w:tc>
          <w:tcPr>
            <w:tcW w:w="4110" w:type="dxa"/>
            <w:shd w:val="clear" w:color="auto" w:fill="C6D9F1" w:themeFill="text2" w:themeFillTint="33"/>
          </w:tcPr>
          <w:p w14:paraId="53CF22CB" w14:textId="77777777" w:rsidR="006344AE" w:rsidRDefault="00BE68C3" w:rsidP="006344AE">
            <w:pPr>
              <w:spacing w:line="240" w:lineRule="auto"/>
              <w:ind w:left="127"/>
              <w:rPr>
                <w:rFonts w:ascii="Arial" w:eastAsia="Arial" w:hAnsi="Arial" w:cs="Arial"/>
                <w:b/>
                <w:sz w:val="20"/>
                <w:szCs w:val="20"/>
                <w:u w:val="none"/>
              </w:rPr>
            </w:pPr>
            <w:r w:rsidRPr="006344AE">
              <w:rPr>
                <w:rFonts w:ascii="Arial" w:eastAsia="Arial" w:hAnsi="Arial" w:cs="Arial"/>
                <w:b/>
                <w:color w:val="000000"/>
                <w:sz w:val="20"/>
                <w:szCs w:val="20"/>
                <w:u w:val="none" w:color="000000"/>
              </w:rPr>
              <w:t>IMPLICATIONS OF BARRIER</w:t>
            </w:r>
          </w:p>
          <w:p w14:paraId="3404B4A4" w14:textId="52063940" w:rsidR="00BE68C3" w:rsidRPr="006344AE" w:rsidRDefault="00BE68C3" w:rsidP="006344AE">
            <w:pPr>
              <w:spacing w:line="240" w:lineRule="auto"/>
              <w:ind w:left="127"/>
              <w:rPr>
                <w:rFonts w:ascii="Arial" w:hAnsi="Arial" w:cs="Arial"/>
                <w:bCs/>
                <w:sz w:val="20"/>
                <w:szCs w:val="20"/>
                <w:u w:val="none"/>
              </w:rPr>
            </w:pPr>
            <w:r w:rsidRPr="006344AE">
              <w:rPr>
                <w:rFonts w:ascii="Arial" w:eastAsia="Arial" w:hAnsi="Arial" w:cs="Arial"/>
                <w:bCs/>
                <w:iCs/>
                <w:color w:val="000000"/>
                <w:sz w:val="20"/>
                <w:szCs w:val="20"/>
                <w:u w:val="none" w:color="000000"/>
              </w:rPr>
              <w:t>How do these barriers inhibit success?</w:t>
            </w:r>
          </w:p>
        </w:tc>
        <w:tc>
          <w:tcPr>
            <w:tcW w:w="4398" w:type="dxa"/>
            <w:shd w:val="clear" w:color="auto" w:fill="C6D9F1" w:themeFill="text2" w:themeFillTint="33"/>
          </w:tcPr>
          <w:p w14:paraId="36D22921" w14:textId="77777777" w:rsidR="006344AE" w:rsidRDefault="00BE68C3" w:rsidP="006344AE">
            <w:pPr>
              <w:spacing w:line="240" w:lineRule="auto"/>
              <w:ind w:left="161"/>
              <w:rPr>
                <w:rFonts w:ascii="Arial" w:eastAsia="Arial" w:hAnsi="Arial" w:cs="Arial"/>
                <w:b/>
                <w:sz w:val="20"/>
                <w:szCs w:val="20"/>
                <w:u w:val="none"/>
              </w:rPr>
            </w:pPr>
            <w:r w:rsidRPr="006344AE">
              <w:rPr>
                <w:rFonts w:ascii="Arial" w:eastAsia="Arial" w:hAnsi="Arial" w:cs="Arial"/>
                <w:b/>
                <w:color w:val="000000"/>
                <w:sz w:val="20"/>
                <w:szCs w:val="20"/>
                <w:u w:val="none" w:color="000000"/>
              </w:rPr>
              <w:t>BARRIER SOLUTIONS</w:t>
            </w:r>
          </w:p>
          <w:p w14:paraId="3392C9ED" w14:textId="7CA73CBD" w:rsidR="00BE68C3" w:rsidRPr="006344AE" w:rsidRDefault="00BE68C3" w:rsidP="006344AE">
            <w:pPr>
              <w:spacing w:line="240" w:lineRule="auto"/>
              <w:ind w:left="161"/>
              <w:rPr>
                <w:rFonts w:ascii="Arial" w:hAnsi="Arial" w:cs="Arial"/>
                <w:bCs/>
                <w:sz w:val="20"/>
                <w:szCs w:val="20"/>
                <w:u w:val="none"/>
              </w:rPr>
            </w:pPr>
            <w:r w:rsidRPr="006344AE">
              <w:rPr>
                <w:rFonts w:ascii="Arial" w:eastAsia="Arial" w:hAnsi="Arial" w:cs="Arial"/>
                <w:bCs/>
                <w:iCs/>
                <w:color w:val="000000"/>
                <w:sz w:val="20"/>
                <w:szCs w:val="20"/>
                <w:u w:val="none" w:color="000000"/>
              </w:rPr>
              <w:t>What can WIOA Title I do and provide to address the barrier?</w:t>
            </w:r>
          </w:p>
        </w:tc>
      </w:tr>
      <w:tr w:rsidR="008674E6" w:rsidRPr="00BE68C3" w14:paraId="7BCC5C3F" w14:textId="77777777" w:rsidTr="006344AE">
        <w:tc>
          <w:tcPr>
            <w:tcW w:w="2462" w:type="dxa"/>
          </w:tcPr>
          <w:p w14:paraId="7B0A9BD1" w14:textId="5317D1A0" w:rsidR="00BE68C3" w:rsidRPr="00BE68C3" w:rsidRDefault="006344AE" w:rsidP="00270AC9">
            <w:pPr>
              <w:spacing w:line="240" w:lineRule="auto"/>
              <w:ind w:left="0"/>
              <w:rPr>
                <w:rFonts w:ascii="Arial" w:hAnsi="Arial" w:cs="Arial"/>
                <w:sz w:val="20"/>
                <w:szCs w:val="20"/>
              </w:rPr>
            </w:pPr>
            <w:r>
              <w:rPr>
                <w:rFonts w:ascii="Arial" w:eastAsia="Arial" w:hAnsi="Arial" w:cs="Arial"/>
                <w:b/>
                <w:color w:val="000000"/>
                <w:sz w:val="20"/>
                <w:szCs w:val="20"/>
                <w:u w:val="none" w:color="000000"/>
              </w:rPr>
              <w:t xml:space="preserve">A. </w:t>
            </w:r>
            <w:r w:rsidR="00BE68C3" w:rsidRPr="00BE68C3">
              <w:rPr>
                <w:rFonts w:ascii="Arial" w:eastAsia="Arial" w:hAnsi="Arial" w:cs="Arial"/>
                <w:b/>
                <w:color w:val="000000"/>
                <w:sz w:val="20"/>
                <w:szCs w:val="20"/>
                <w:u w:val="none" w:color="000000"/>
              </w:rPr>
              <w:t xml:space="preserve">Displaced Homemakers </w:t>
            </w:r>
          </w:p>
        </w:tc>
        <w:tc>
          <w:tcPr>
            <w:tcW w:w="3480" w:type="dxa"/>
          </w:tcPr>
          <w:p w14:paraId="4BF768B1" w14:textId="189BCE18" w:rsidR="00BE68C3" w:rsidRPr="00BE68C3" w:rsidRDefault="00BE68C3" w:rsidP="00270AC9">
            <w:pPr>
              <w:numPr>
                <w:ilvl w:val="0"/>
                <w:numId w:val="1"/>
              </w:numPr>
              <w:spacing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No recent work experience </w:t>
            </w:r>
          </w:p>
          <w:p w14:paraId="6D783B05" w14:textId="77777777" w:rsidR="00BE68C3" w:rsidRPr="00BE68C3" w:rsidRDefault="00BE68C3" w:rsidP="00270AC9">
            <w:pPr>
              <w:numPr>
                <w:ilvl w:val="0"/>
                <w:numId w:val="1"/>
              </w:numPr>
              <w:spacing w:after="60"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May have unreliable housing or transportation  </w:t>
            </w:r>
          </w:p>
          <w:p w14:paraId="1BC4052C" w14:textId="77777777" w:rsidR="0022076E" w:rsidRPr="0022076E" w:rsidRDefault="00BE68C3" w:rsidP="00270AC9">
            <w:pPr>
              <w:numPr>
                <w:ilvl w:val="0"/>
                <w:numId w:val="1"/>
              </w:numPr>
              <w:spacing w:after="60"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Many need childcare</w:t>
            </w:r>
          </w:p>
          <w:p w14:paraId="61089669" w14:textId="6397433F" w:rsidR="00BE68C3" w:rsidRPr="00BE68C3" w:rsidRDefault="00BE68C3" w:rsidP="00270AC9">
            <w:pPr>
              <w:numPr>
                <w:ilvl w:val="0"/>
                <w:numId w:val="1"/>
              </w:numPr>
              <w:spacing w:after="60"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Limited recent/relevant work experience</w:t>
            </w:r>
          </w:p>
        </w:tc>
        <w:tc>
          <w:tcPr>
            <w:tcW w:w="4110" w:type="dxa"/>
          </w:tcPr>
          <w:p w14:paraId="2D816477" w14:textId="298485D9" w:rsidR="00BE68C3" w:rsidRPr="00BE68C3" w:rsidRDefault="00BE68C3" w:rsidP="00270AC9">
            <w:pPr>
              <w:numPr>
                <w:ilvl w:val="0"/>
                <w:numId w:val="2"/>
              </w:numPr>
              <w:spacing w:after="41" w:line="240" w:lineRule="auto"/>
              <w:ind w:left="288" w:right="244"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Not considered job ready (no recent work experience or work skills not current to labor market) so may require longer training/education time  </w:t>
            </w:r>
          </w:p>
          <w:p w14:paraId="217F3328" w14:textId="1D136743" w:rsidR="00BE68C3" w:rsidRPr="00BE68C3" w:rsidRDefault="00BE68C3" w:rsidP="00270AC9">
            <w:pPr>
              <w:numPr>
                <w:ilvl w:val="0"/>
                <w:numId w:val="2"/>
              </w:numPr>
              <w:spacing w:after="41" w:line="240" w:lineRule="auto"/>
              <w:ind w:left="288" w:right="244" w:hanging="288"/>
              <w:contextualSpacing/>
              <w:rPr>
                <w:rFonts w:ascii="Arial" w:hAnsi="Arial" w:cs="Arial"/>
                <w:sz w:val="20"/>
                <w:szCs w:val="20"/>
              </w:rPr>
            </w:pPr>
            <w:r w:rsidRPr="00BE68C3">
              <w:rPr>
                <w:rFonts w:ascii="Arial" w:eastAsia="Arial" w:hAnsi="Arial" w:cs="Arial"/>
                <w:color w:val="000000"/>
                <w:sz w:val="20"/>
                <w:szCs w:val="20"/>
                <w:u w:val="none" w:color="000000"/>
              </w:rPr>
              <w:t>Less likely to secure living-wage jobs due to lack of experience and recent work experience</w:t>
            </w:r>
          </w:p>
        </w:tc>
        <w:tc>
          <w:tcPr>
            <w:tcW w:w="4398" w:type="dxa"/>
          </w:tcPr>
          <w:p w14:paraId="6A9A186D" w14:textId="77777777" w:rsidR="00BE68C3" w:rsidRPr="00BE68C3" w:rsidRDefault="00BE68C3" w:rsidP="00270AC9">
            <w:pPr>
              <w:numPr>
                <w:ilvl w:val="0"/>
                <w:numId w:val="3"/>
              </w:numPr>
              <w:spacing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Basic career services </w:t>
            </w:r>
          </w:p>
          <w:p w14:paraId="34A7EFE8" w14:textId="77777777" w:rsidR="00BE68C3" w:rsidRPr="00BE68C3" w:rsidRDefault="00BE68C3" w:rsidP="00270AC9">
            <w:pPr>
              <w:numPr>
                <w:ilvl w:val="0"/>
                <w:numId w:val="3"/>
              </w:numPr>
              <w:spacing w:after="56"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Individualized career services, including but not limited to, career planning, short-term pre-vocational services, or workforce preparation activities  </w:t>
            </w:r>
          </w:p>
          <w:p w14:paraId="29AB56BF" w14:textId="77777777" w:rsidR="00BE68C3" w:rsidRPr="00BE68C3" w:rsidRDefault="00BE68C3" w:rsidP="00270AC9">
            <w:pPr>
              <w:numPr>
                <w:ilvl w:val="0"/>
                <w:numId w:val="3"/>
              </w:numPr>
              <w:spacing w:after="45"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Access to training and/or work-based training, including but not limited to, on-the-job training or transitional jobs  </w:t>
            </w:r>
          </w:p>
          <w:p w14:paraId="1405CBFB" w14:textId="77777777" w:rsidR="00BE68C3" w:rsidRPr="00BE68C3" w:rsidRDefault="00BE68C3" w:rsidP="00270AC9">
            <w:pPr>
              <w:numPr>
                <w:ilvl w:val="0"/>
                <w:numId w:val="3"/>
              </w:numPr>
              <w:spacing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Supportive services</w:t>
            </w:r>
          </w:p>
          <w:p w14:paraId="27DA466C" w14:textId="2E76862A" w:rsidR="00BE68C3" w:rsidRPr="00BE68C3" w:rsidRDefault="00BE68C3" w:rsidP="00270AC9">
            <w:pPr>
              <w:numPr>
                <w:ilvl w:val="0"/>
                <w:numId w:val="3"/>
              </w:numPr>
              <w:spacing w:line="240" w:lineRule="auto"/>
              <w:ind w:left="288" w:hanging="288"/>
              <w:contextualSpacing/>
              <w:rPr>
                <w:rFonts w:ascii="Arial" w:hAnsi="Arial" w:cs="Arial"/>
                <w:sz w:val="20"/>
                <w:szCs w:val="20"/>
              </w:rPr>
            </w:pPr>
            <w:r w:rsidRPr="00BE68C3">
              <w:rPr>
                <w:rFonts w:ascii="Arial" w:eastAsia="Arial" w:hAnsi="Arial" w:cs="Arial"/>
                <w:color w:val="000000"/>
                <w:sz w:val="20"/>
                <w:szCs w:val="20"/>
                <w:u w:val="none" w:color="000000"/>
              </w:rPr>
              <w:t xml:space="preserve">Referrals to partner agencies </w:t>
            </w:r>
          </w:p>
        </w:tc>
      </w:tr>
      <w:tr w:rsidR="008674E6" w:rsidRPr="00BE68C3" w14:paraId="240654D5" w14:textId="77777777" w:rsidTr="006344AE">
        <w:tc>
          <w:tcPr>
            <w:tcW w:w="2462" w:type="dxa"/>
          </w:tcPr>
          <w:p w14:paraId="37B9B3A2" w14:textId="05A4F770" w:rsidR="00BE68C3" w:rsidRDefault="006344AE" w:rsidP="006344AE">
            <w:pPr>
              <w:spacing w:line="240" w:lineRule="auto"/>
              <w:ind w:left="0"/>
            </w:pPr>
            <w:r>
              <w:rPr>
                <w:rFonts w:ascii="Arial" w:eastAsia="Arial" w:hAnsi="Arial" w:cs="Arial"/>
                <w:b/>
                <w:color w:val="000000"/>
                <w:sz w:val="20"/>
                <w:u w:val="none" w:color="000000"/>
              </w:rPr>
              <w:t>B.</w:t>
            </w:r>
            <w:r w:rsidR="00BE68C3">
              <w:rPr>
                <w:rFonts w:ascii="Arial" w:eastAsia="Arial" w:hAnsi="Arial" w:cs="Arial"/>
                <w:b/>
                <w:color w:val="000000"/>
                <w:sz w:val="20"/>
                <w:u w:val="none" w:color="000000"/>
              </w:rPr>
              <w:t xml:space="preserve"> Low-</w:t>
            </w:r>
            <w:r w:rsidR="00F028F7">
              <w:rPr>
                <w:rFonts w:ascii="Arial" w:eastAsia="Arial" w:hAnsi="Arial" w:cs="Arial"/>
                <w:b/>
                <w:color w:val="000000"/>
                <w:sz w:val="20"/>
                <w:u w:val="none" w:color="000000"/>
              </w:rPr>
              <w:t>s</w:t>
            </w:r>
            <w:r w:rsidR="00BE68C3">
              <w:rPr>
                <w:rFonts w:ascii="Arial" w:eastAsia="Arial" w:hAnsi="Arial" w:cs="Arial"/>
                <w:b/>
                <w:color w:val="000000"/>
                <w:sz w:val="20"/>
                <w:u w:val="none" w:color="000000"/>
              </w:rPr>
              <w:t xml:space="preserve">ocioeconomic </w:t>
            </w:r>
          </w:p>
          <w:p w14:paraId="69FBD3DF" w14:textId="6A2D0F43" w:rsidR="00BE68C3" w:rsidRPr="00BE68C3" w:rsidRDefault="00BE68C3"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Status </w:t>
            </w:r>
          </w:p>
        </w:tc>
        <w:tc>
          <w:tcPr>
            <w:tcW w:w="3480" w:type="dxa"/>
          </w:tcPr>
          <w:p w14:paraId="5DAF6D22"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Cost of tuition  </w:t>
            </w:r>
          </w:p>
          <w:p w14:paraId="2DFA8B7E"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Lack of appropriate clothing or wardrobe  </w:t>
            </w:r>
          </w:p>
          <w:p w14:paraId="7FC627F4"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Transportation  </w:t>
            </w:r>
          </w:p>
          <w:p w14:paraId="6FF7AAE8" w14:textId="0C6D3003"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No recent work experience  </w:t>
            </w:r>
          </w:p>
          <w:p w14:paraId="0B647C72"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Poor soft skills  </w:t>
            </w:r>
          </w:p>
          <w:p w14:paraId="2906E620"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Poor executive functions  </w:t>
            </w:r>
          </w:p>
          <w:p w14:paraId="08B722C2" w14:textId="5C4A503E" w:rsidR="00BE68C3" w:rsidRDefault="00BE68C3" w:rsidP="00270AC9">
            <w:pPr>
              <w:numPr>
                <w:ilvl w:val="0"/>
                <w:numId w:val="4"/>
              </w:numPr>
              <w:spacing w:line="240" w:lineRule="auto"/>
              <w:ind w:left="288" w:hanging="288"/>
              <w:contextualSpacing/>
            </w:pPr>
            <w:r w:rsidRPr="006B5344">
              <w:rPr>
                <w:rFonts w:ascii="Arial" w:eastAsia="Arial" w:hAnsi="Arial" w:cs="Arial"/>
                <w:color w:val="000000"/>
                <w:sz w:val="20"/>
                <w:u w:val="none" w:color="000000"/>
              </w:rPr>
              <w:t xml:space="preserve">Housing </w:t>
            </w:r>
            <w:r>
              <w:rPr>
                <w:rFonts w:ascii="Arial" w:eastAsia="Arial" w:hAnsi="Arial" w:cs="Arial"/>
                <w:color w:val="000000"/>
                <w:sz w:val="20"/>
                <w:u w:val="none" w:color="000000"/>
              </w:rPr>
              <w:t xml:space="preserve">Childcare (including children </w:t>
            </w:r>
            <w:r w:rsidR="00793D67">
              <w:rPr>
                <w:rFonts w:ascii="Arial" w:eastAsia="Arial" w:hAnsi="Arial" w:cs="Arial"/>
                <w:color w:val="000000"/>
                <w:sz w:val="20"/>
                <w:u w:val="none" w:color="000000"/>
              </w:rPr>
              <w:t>with</w:t>
            </w:r>
            <w:r>
              <w:rPr>
                <w:rFonts w:ascii="Arial" w:eastAsia="Arial" w:hAnsi="Arial" w:cs="Arial"/>
                <w:color w:val="000000"/>
                <w:sz w:val="20"/>
                <w:u w:val="none" w:color="000000"/>
              </w:rPr>
              <w:t xml:space="preserve"> special needs)  </w:t>
            </w:r>
          </w:p>
          <w:p w14:paraId="74BD2ABD"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Lack of GED/HSD  </w:t>
            </w:r>
          </w:p>
          <w:p w14:paraId="181D92B1"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Poor personal hygiene and grooming  </w:t>
            </w:r>
          </w:p>
          <w:p w14:paraId="419157DC" w14:textId="71A9F601" w:rsidR="00BE68C3" w:rsidRDefault="00BE68C3" w:rsidP="00270AC9">
            <w:pPr>
              <w:numPr>
                <w:ilvl w:val="0"/>
                <w:numId w:val="4"/>
              </w:numPr>
              <w:spacing w:after="51" w:line="240" w:lineRule="auto"/>
              <w:ind w:left="288" w:hanging="288"/>
              <w:contextualSpacing/>
            </w:pPr>
            <w:r>
              <w:rPr>
                <w:rFonts w:ascii="Arial" w:eastAsia="Arial" w:hAnsi="Arial" w:cs="Arial"/>
                <w:color w:val="000000"/>
                <w:sz w:val="20"/>
                <w:u w:val="none" w:color="000000"/>
              </w:rPr>
              <w:t xml:space="preserve">For individuals living in generational poverty situations, they </w:t>
            </w:r>
            <w:r w:rsidRPr="00EE1CC5">
              <w:rPr>
                <w:rFonts w:ascii="Arial" w:eastAsia="Arial" w:hAnsi="Arial" w:cs="Arial"/>
                <w:iCs/>
                <w:color w:val="000000"/>
                <w:sz w:val="20"/>
                <w:u w:val="none" w:color="000000"/>
              </w:rPr>
              <w:t xml:space="preserve">may </w:t>
            </w:r>
            <w:r>
              <w:rPr>
                <w:rFonts w:ascii="Arial" w:eastAsia="Arial" w:hAnsi="Arial" w:cs="Arial"/>
                <w:color w:val="000000"/>
                <w:sz w:val="20"/>
                <w:u w:val="none" w:color="000000"/>
              </w:rPr>
              <w:t xml:space="preserve">have limited access to such things as positive role models (neither parent has ever worked), limited access to learn correct speech patterns and appropriate social interactions, </w:t>
            </w:r>
            <w:r>
              <w:rPr>
                <w:rFonts w:ascii="Arial" w:eastAsia="Arial" w:hAnsi="Arial" w:cs="Arial"/>
                <w:color w:val="000000"/>
                <w:sz w:val="20"/>
                <w:u w:val="none" w:color="000000"/>
              </w:rPr>
              <w:lastRenderedPageBreak/>
              <w:t xml:space="preserve">finances to pay for driver’s education (and no one they know owns a car that has insurance for use on the driving test), and lack of trust in public systems (system and education providers  </w:t>
            </w:r>
          </w:p>
          <w:p w14:paraId="7FE4584D" w14:textId="77777777" w:rsidR="00BE68C3" w:rsidRDefault="00BE68C3" w:rsidP="00270AC9">
            <w:pPr>
              <w:numPr>
                <w:ilvl w:val="0"/>
                <w:numId w:val="4"/>
              </w:numPr>
              <w:spacing w:line="240" w:lineRule="auto"/>
              <w:ind w:left="288" w:hanging="288"/>
              <w:contextualSpacing/>
            </w:pPr>
            <w:r>
              <w:rPr>
                <w:rFonts w:ascii="Arial" w:eastAsia="Arial" w:hAnsi="Arial" w:cs="Arial"/>
                <w:color w:val="000000"/>
                <w:sz w:val="20"/>
                <w:u w:val="none" w:color="000000"/>
              </w:rPr>
              <w:t xml:space="preserve">Literacy issues  </w:t>
            </w:r>
          </w:p>
          <w:p w14:paraId="761C89D1" w14:textId="77777777" w:rsidR="00BE68C3" w:rsidRDefault="00BE68C3" w:rsidP="00270AC9">
            <w:pPr>
              <w:numPr>
                <w:ilvl w:val="0"/>
                <w:numId w:val="4"/>
              </w:numPr>
              <w:spacing w:after="45" w:line="240" w:lineRule="auto"/>
              <w:ind w:left="288" w:hanging="288"/>
              <w:contextualSpacing/>
            </w:pPr>
            <w:r>
              <w:rPr>
                <w:rFonts w:ascii="Arial" w:eastAsia="Arial" w:hAnsi="Arial" w:cs="Arial"/>
                <w:color w:val="000000"/>
                <w:sz w:val="20"/>
                <w:u w:val="none" w:color="000000"/>
              </w:rPr>
              <w:t xml:space="preserve">Social services involvement (potentially multiple systems with multiple and confusing requirements)  </w:t>
            </w:r>
          </w:p>
          <w:p w14:paraId="3FDFFCE7" w14:textId="77777777" w:rsidR="00BE68C3" w:rsidRDefault="00BE68C3" w:rsidP="00270AC9">
            <w:pPr>
              <w:numPr>
                <w:ilvl w:val="0"/>
                <w:numId w:val="4"/>
              </w:numPr>
              <w:spacing w:after="52" w:line="240" w:lineRule="auto"/>
              <w:ind w:left="288" w:hanging="288"/>
              <w:contextualSpacing/>
            </w:pPr>
            <w:r>
              <w:rPr>
                <w:rFonts w:ascii="Arial" w:eastAsia="Arial" w:hAnsi="Arial" w:cs="Arial"/>
                <w:color w:val="000000"/>
                <w:sz w:val="20"/>
                <w:u w:val="none" w:color="000000"/>
              </w:rPr>
              <w:t xml:space="preserve">Difficulties accessing medications and/or support they need to address disabilities  </w:t>
            </w:r>
          </w:p>
          <w:p w14:paraId="4BE7C25B" w14:textId="77777777" w:rsidR="00B205FD" w:rsidRPr="00B205FD" w:rsidRDefault="00BE68C3" w:rsidP="00270AC9">
            <w:pPr>
              <w:numPr>
                <w:ilvl w:val="0"/>
                <w:numId w:val="4"/>
              </w:numPr>
              <w:spacing w:after="512" w:line="240" w:lineRule="auto"/>
              <w:ind w:left="288" w:hanging="288"/>
              <w:contextualSpacing/>
              <w:rPr>
                <w:rFonts w:ascii="Arial" w:hAnsi="Arial" w:cs="Arial"/>
                <w:sz w:val="20"/>
                <w:szCs w:val="20"/>
              </w:rPr>
            </w:pPr>
            <w:r w:rsidRPr="0022076E">
              <w:rPr>
                <w:rFonts w:ascii="Arial" w:eastAsia="Arial" w:hAnsi="Arial" w:cs="Arial"/>
                <w:color w:val="000000"/>
                <w:sz w:val="20"/>
                <w:u w:val="none" w:color="000000"/>
              </w:rPr>
              <w:t xml:space="preserve">Costs in general, ranging from transportation, childcare, access to technology at home and on the go (computers, smartphones, other electronic options)  </w:t>
            </w:r>
          </w:p>
          <w:p w14:paraId="7CFBFCEE" w14:textId="03B45327" w:rsidR="00BE68C3" w:rsidRPr="00BE68C3" w:rsidRDefault="00BE68C3" w:rsidP="00270AC9">
            <w:pPr>
              <w:numPr>
                <w:ilvl w:val="0"/>
                <w:numId w:val="4"/>
              </w:numPr>
              <w:spacing w:after="512" w:line="240" w:lineRule="auto"/>
              <w:ind w:left="288" w:hanging="288"/>
              <w:contextualSpacing/>
              <w:rPr>
                <w:rFonts w:ascii="Arial" w:hAnsi="Arial" w:cs="Arial"/>
                <w:sz w:val="20"/>
                <w:szCs w:val="20"/>
              </w:rPr>
            </w:pPr>
            <w:r w:rsidRPr="0022076E">
              <w:rPr>
                <w:rFonts w:ascii="Arial" w:eastAsia="Arial" w:hAnsi="Arial" w:cs="Arial"/>
                <w:color w:val="000000"/>
                <w:sz w:val="20"/>
                <w:u w:val="none" w:color="000000"/>
              </w:rPr>
              <w:t>The benefit cliff</w:t>
            </w:r>
            <w:r w:rsidR="0022076E">
              <w:rPr>
                <w:rFonts w:ascii="Arial" w:eastAsia="Arial" w:hAnsi="Arial" w:cs="Arial"/>
                <w:color w:val="000000"/>
                <w:sz w:val="20"/>
                <w:u w:val="none" w:color="000000"/>
              </w:rPr>
              <w:t xml:space="preserve"> </w:t>
            </w:r>
            <w:hyperlink r:id="rId11" w:history="1">
              <w:r w:rsidR="002B0122">
                <w:rPr>
                  <w:rStyle w:val="Hyperlink"/>
                </w:rPr>
                <w:t>Benefits Cliffs: The Financial Risks of Increased Earnings for Working Families | U.S. Chamber of Commerce Foundation (uschamberfoundation.org)</w:t>
              </w:r>
            </w:hyperlink>
          </w:p>
        </w:tc>
        <w:tc>
          <w:tcPr>
            <w:tcW w:w="4110" w:type="dxa"/>
          </w:tcPr>
          <w:p w14:paraId="350CF8AC" w14:textId="77777777" w:rsidR="00BE68C3" w:rsidRDefault="00BE68C3" w:rsidP="00270AC9">
            <w:pPr>
              <w:numPr>
                <w:ilvl w:val="0"/>
                <w:numId w:val="5"/>
              </w:numPr>
              <w:spacing w:after="45" w:line="240" w:lineRule="auto"/>
              <w:ind w:left="288" w:hanging="288"/>
              <w:contextualSpacing/>
            </w:pPr>
            <w:r>
              <w:rPr>
                <w:rFonts w:ascii="Arial" w:eastAsia="Arial" w:hAnsi="Arial" w:cs="Arial"/>
                <w:color w:val="000000"/>
                <w:sz w:val="20"/>
                <w:u w:val="none" w:color="000000"/>
              </w:rPr>
              <w:lastRenderedPageBreak/>
              <w:t xml:space="preserve">Full-time attendance is difficult to manage with other commitments  </w:t>
            </w:r>
          </w:p>
          <w:p w14:paraId="4DACA764" w14:textId="77777777" w:rsidR="00BE68C3" w:rsidRDefault="00BE68C3" w:rsidP="00270AC9">
            <w:pPr>
              <w:numPr>
                <w:ilvl w:val="0"/>
                <w:numId w:val="5"/>
              </w:numPr>
              <w:spacing w:after="38" w:line="240" w:lineRule="auto"/>
              <w:ind w:left="288" w:hanging="288"/>
              <w:contextualSpacing/>
            </w:pPr>
            <w:r>
              <w:rPr>
                <w:rFonts w:ascii="Arial" w:eastAsia="Arial" w:hAnsi="Arial" w:cs="Arial"/>
                <w:color w:val="000000"/>
                <w:sz w:val="20"/>
                <w:u w:val="none" w:color="000000"/>
              </w:rPr>
              <w:t xml:space="preserve">Lack of wardrobe leaves low-income candidates unable to make a good impression in interviews  </w:t>
            </w:r>
          </w:p>
          <w:p w14:paraId="739E770D" w14:textId="63EA5B0F" w:rsidR="00BE68C3" w:rsidRDefault="00BE68C3" w:rsidP="00270AC9">
            <w:pPr>
              <w:numPr>
                <w:ilvl w:val="0"/>
                <w:numId w:val="5"/>
              </w:numPr>
              <w:spacing w:after="49" w:line="240" w:lineRule="auto"/>
              <w:ind w:left="288" w:hanging="288"/>
              <w:contextualSpacing/>
            </w:pPr>
            <w:r>
              <w:rPr>
                <w:rFonts w:ascii="Arial" w:eastAsia="Arial" w:hAnsi="Arial" w:cs="Arial"/>
                <w:color w:val="000000"/>
                <w:sz w:val="20"/>
                <w:u w:val="none" w:color="000000"/>
              </w:rPr>
              <w:t xml:space="preserve">Unable to participate consistently or full-time due to lack of reliable transportation, childcare, housing, other issues, such as domestic violence. With domestic violence may also have safety issues  </w:t>
            </w:r>
          </w:p>
          <w:p w14:paraId="214A11C1" w14:textId="77777777" w:rsidR="00BE68C3" w:rsidRDefault="00BE68C3" w:rsidP="00270AC9">
            <w:pPr>
              <w:numPr>
                <w:ilvl w:val="0"/>
                <w:numId w:val="5"/>
              </w:numPr>
              <w:spacing w:line="240" w:lineRule="auto"/>
              <w:ind w:left="288" w:hanging="288"/>
              <w:contextualSpacing/>
            </w:pPr>
            <w:r>
              <w:rPr>
                <w:rFonts w:ascii="Arial" w:eastAsia="Arial" w:hAnsi="Arial" w:cs="Arial"/>
                <w:color w:val="000000"/>
                <w:sz w:val="20"/>
                <w:u w:val="none" w:color="000000"/>
              </w:rPr>
              <w:t xml:space="preserve">Inability to travel to hiring events, job search, interviews  </w:t>
            </w:r>
          </w:p>
          <w:p w14:paraId="3197DF79" w14:textId="77777777" w:rsidR="00BE68C3" w:rsidRDefault="00BE68C3" w:rsidP="00270AC9">
            <w:pPr>
              <w:numPr>
                <w:ilvl w:val="0"/>
                <w:numId w:val="5"/>
              </w:numPr>
              <w:spacing w:after="41" w:line="240" w:lineRule="auto"/>
              <w:ind w:left="288" w:hanging="288"/>
              <w:contextualSpacing/>
            </w:pPr>
            <w:r>
              <w:rPr>
                <w:rFonts w:ascii="Arial" w:eastAsia="Arial" w:hAnsi="Arial" w:cs="Arial"/>
                <w:color w:val="000000"/>
                <w:sz w:val="20"/>
                <w:u w:val="none" w:color="000000"/>
              </w:rPr>
              <w:t xml:space="preserve">Difficulty successfully navigating the system, meeting participation requirements (executive functions), and/or skills gains  </w:t>
            </w:r>
          </w:p>
          <w:p w14:paraId="2A64EDF0" w14:textId="317801D0" w:rsidR="00BE68C3" w:rsidRDefault="00BE68C3" w:rsidP="00270AC9">
            <w:pPr>
              <w:numPr>
                <w:ilvl w:val="0"/>
                <w:numId w:val="5"/>
              </w:numPr>
              <w:spacing w:after="48" w:line="240" w:lineRule="auto"/>
              <w:ind w:left="288" w:hanging="288"/>
              <w:contextualSpacing/>
            </w:pPr>
            <w:r>
              <w:rPr>
                <w:rFonts w:ascii="Arial" w:eastAsia="Arial" w:hAnsi="Arial" w:cs="Arial"/>
                <w:color w:val="000000"/>
                <w:sz w:val="20"/>
                <w:u w:val="none" w:color="000000"/>
              </w:rPr>
              <w:t xml:space="preserve">Not considered </w:t>
            </w:r>
            <w:r w:rsidR="003C5084">
              <w:rPr>
                <w:rFonts w:ascii="Arial" w:eastAsia="Arial" w:hAnsi="Arial" w:cs="Arial"/>
                <w:color w:val="000000"/>
                <w:sz w:val="20"/>
                <w:u w:val="none" w:color="000000"/>
              </w:rPr>
              <w:t>j</w:t>
            </w:r>
            <w:r>
              <w:rPr>
                <w:rFonts w:ascii="Arial" w:eastAsia="Arial" w:hAnsi="Arial" w:cs="Arial"/>
                <w:color w:val="000000"/>
                <w:sz w:val="20"/>
                <w:u w:val="none" w:color="000000"/>
              </w:rPr>
              <w:t xml:space="preserve">ob ready (no recent work experience, work skills not current </w:t>
            </w:r>
            <w:r>
              <w:rPr>
                <w:rFonts w:ascii="Arial" w:eastAsia="Arial" w:hAnsi="Arial" w:cs="Arial"/>
                <w:color w:val="000000"/>
                <w:sz w:val="20"/>
                <w:u w:val="none" w:color="000000"/>
              </w:rPr>
              <w:lastRenderedPageBreak/>
              <w:t xml:space="preserve">to labor market, no GED/HSD) so may require longer training/education time  </w:t>
            </w:r>
          </w:p>
          <w:p w14:paraId="7D08E6E0" w14:textId="77777777" w:rsidR="00BE68C3" w:rsidRDefault="00BE68C3" w:rsidP="00270AC9">
            <w:pPr>
              <w:numPr>
                <w:ilvl w:val="0"/>
                <w:numId w:val="5"/>
              </w:numPr>
              <w:spacing w:after="38" w:line="240" w:lineRule="auto"/>
              <w:ind w:left="288" w:hanging="288"/>
              <w:contextualSpacing/>
            </w:pPr>
            <w:r>
              <w:rPr>
                <w:rFonts w:ascii="Arial" w:eastAsia="Arial" w:hAnsi="Arial" w:cs="Arial"/>
                <w:color w:val="000000"/>
                <w:sz w:val="20"/>
                <w:u w:val="none" w:color="000000"/>
              </w:rPr>
              <w:t xml:space="preserve">Difficulty with social interactions (soft skills) so may not actively engage or be engaged in training  </w:t>
            </w:r>
          </w:p>
          <w:p w14:paraId="598E25A5" w14:textId="2D791E47" w:rsidR="00BE68C3" w:rsidRDefault="00BE68C3" w:rsidP="00270AC9">
            <w:pPr>
              <w:numPr>
                <w:ilvl w:val="0"/>
                <w:numId w:val="5"/>
              </w:numPr>
              <w:spacing w:after="50" w:line="240" w:lineRule="auto"/>
              <w:ind w:left="288" w:hanging="288"/>
              <w:contextualSpacing/>
            </w:pPr>
            <w:r>
              <w:rPr>
                <w:rFonts w:ascii="Arial" w:eastAsia="Arial" w:hAnsi="Arial" w:cs="Arial"/>
                <w:color w:val="000000"/>
                <w:sz w:val="20"/>
                <w:u w:val="none" w:color="000000"/>
              </w:rPr>
              <w:t xml:space="preserve">Examples: Less likely to compete for livable wage jobs; lack of trust in public institutions and assistance; lack of self- confidence; lack of trust they really can make positive life changes; lack of driver’s license (which impacts job opportunities); increased risk of having a criminal record; likely to struggle with transportation; more likely to have health issues that impact work; present less favorably and therefore are less competitive in the interview; and have a much smaller even non-existent reliable support network, </w:t>
            </w:r>
            <w:r w:rsidR="00793D67">
              <w:rPr>
                <w:rFonts w:ascii="Arial" w:eastAsia="Arial" w:hAnsi="Arial" w:cs="Arial"/>
                <w:color w:val="000000"/>
                <w:sz w:val="20"/>
                <w:u w:val="none" w:color="000000"/>
              </w:rPr>
              <w:t>such as</w:t>
            </w:r>
            <w:r>
              <w:rPr>
                <w:rFonts w:ascii="Arial" w:eastAsia="Arial" w:hAnsi="Arial" w:cs="Arial"/>
                <w:color w:val="000000"/>
                <w:sz w:val="20"/>
                <w:u w:val="none" w:color="000000"/>
              </w:rPr>
              <w:t xml:space="preserve"> friends and family  </w:t>
            </w:r>
          </w:p>
          <w:p w14:paraId="3D4717F6" w14:textId="77777777" w:rsidR="00BE68C3" w:rsidRDefault="00BE68C3" w:rsidP="00270AC9">
            <w:pPr>
              <w:numPr>
                <w:ilvl w:val="0"/>
                <w:numId w:val="5"/>
              </w:numPr>
              <w:spacing w:after="38" w:line="240" w:lineRule="auto"/>
              <w:ind w:left="288" w:hanging="288"/>
              <w:contextualSpacing/>
            </w:pPr>
            <w:r>
              <w:rPr>
                <w:rFonts w:ascii="Arial" w:eastAsia="Arial" w:hAnsi="Arial" w:cs="Arial"/>
                <w:color w:val="000000"/>
                <w:sz w:val="20"/>
                <w:u w:val="none" w:color="000000"/>
              </w:rPr>
              <w:t xml:space="preserve">Difficulty navigating complex system requirements and or understanding of available resources  </w:t>
            </w:r>
          </w:p>
          <w:p w14:paraId="35597EE5" w14:textId="77777777" w:rsidR="00AA5F49" w:rsidRPr="00AA5F49" w:rsidRDefault="00BE68C3" w:rsidP="00270AC9">
            <w:pPr>
              <w:numPr>
                <w:ilvl w:val="0"/>
                <w:numId w:val="5"/>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Incurring any costs can add a tremendous barrier </w:t>
            </w:r>
          </w:p>
          <w:p w14:paraId="6A233E61" w14:textId="0AC6BEBB" w:rsidR="00BE68C3" w:rsidRPr="00BE68C3" w:rsidRDefault="00BE68C3" w:rsidP="00270AC9">
            <w:pPr>
              <w:numPr>
                <w:ilvl w:val="0"/>
                <w:numId w:val="5"/>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Sometimes an increase in income means losing crucial subsidies (childcare, housing, food benefits, medical insurance, utility assistance) that help people out of poverty</w:t>
            </w:r>
          </w:p>
        </w:tc>
        <w:tc>
          <w:tcPr>
            <w:tcW w:w="4398" w:type="dxa"/>
          </w:tcPr>
          <w:p w14:paraId="1815EC51" w14:textId="77777777" w:rsidR="00BE68C3" w:rsidRDefault="00BE68C3" w:rsidP="00270AC9">
            <w:pPr>
              <w:numPr>
                <w:ilvl w:val="0"/>
                <w:numId w:val="6"/>
              </w:numPr>
              <w:spacing w:line="240" w:lineRule="auto"/>
              <w:ind w:left="288" w:hanging="288"/>
              <w:contextualSpacing/>
            </w:pPr>
            <w:r>
              <w:rPr>
                <w:rFonts w:ascii="Arial" w:eastAsia="Arial" w:hAnsi="Arial" w:cs="Arial"/>
                <w:color w:val="000000"/>
                <w:sz w:val="20"/>
                <w:u w:val="none" w:color="000000"/>
              </w:rPr>
              <w:lastRenderedPageBreak/>
              <w:t xml:space="preserve">Any of the barrier solutions listed above  </w:t>
            </w:r>
          </w:p>
          <w:p w14:paraId="1C17941A" w14:textId="77777777" w:rsidR="00BE68C3" w:rsidRDefault="00BE68C3" w:rsidP="00270AC9">
            <w:pPr>
              <w:numPr>
                <w:ilvl w:val="0"/>
                <w:numId w:val="6"/>
              </w:numPr>
              <w:spacing w:after="41" w:line="240" w:lineRule="auto"/>
              <w:ind w:left="288" w:hanging="288"/>
              <w:contextualSpacing/>
            </w:pPr>
            <w:r>
              <w:rPr>
                <w:rFonts w:ascii="Arial" w:eastAsia="Arial" w:hAnsi="Arial" w:cs="Arial"/>
                <w:color w:val="000000"/>
                <w:sz w:val="20"/>
                <w:u w:val="none" w:color="000000"/>
              </w:rPr>
              <w:t xml:space="preserve">Partner with charitable organizations and businesses to provide a business-appropriate wardrobe in various sizes for low-income job seekers  </w:t>
            </w:r>
          </w:p>
          <w:p w14:paraId="4F997785" w14:textId="77777777" w:rsidR="00BE68C3" w:rsidRDefault="00BE68C3" w:rsidP="00270AC9">
            <w:pPr>
              <w:numPr>
                <w:ilvl w:val="0"/>
                <w:numId w:val="6"/>
              </w:numPr>
              <w:spacing w:after="45" w:line="240" w:lineRule="auto"/>
              <w:ind w:left="288" w:hanging="288"/>
              <w:contextualSpacing/>
            </w:pPr>
            <w:r>
              <w:rPr>
                <w:rFonts w:ascii="Arial" w:eastAsia="Arial" w:hAnsi="Arial" w:cs="Arial"/>
                <w:color w:val="000000"/>
                <w:sz w:val="20"/>
                <w:u w:val="none" w:color="000000"/>
              </w:rPr>
              <w:t xml:space="preserve">Flexible participation requirements such as part-time or extended hours, able to easily reschedule, or independent modules  </w:t>
            </w:r>
          </w:p>
          <w:p w14:paraId="4D8B0D7F" w14:textId="77777777" w:rsidR="00BE68C3" w:rsidRDefault="00BE68C3" w:rsidP="00270AC9">
            <w:pPr>
              <w:numPr>
                <w:ilvl w:val="0"/>
                <w:numId w:val="6"/>
              </w:numPr>
              <w:spacing w:after="48" w:line="240" w:lineRule="auto"/>
              <w:ind w:left="288" w:hanging="288"/>
              <w:contextualSpacing/>
            </w:pPr>
            <w:r>
              <w:rPr>
                <w:rFonts w:ascii="Arial" w:eastAsia="Arial" w:hAnsi="Arial" w:cs="Arial"/>
                <w:color w:val="000000"/>
                <w:sz w:val="20"/>
                <w:u w:val="none" w:color="000000"/>
              </w:rPr>
              <w:t xml:space="preserve">Strong collaboration with state and community support service resources to stabilize housing, childcare, domestic violence, transportation. Referring, leveraging resources  </w:t>
            </w:r>
          </w:p>
          <w:p w14:paraId="6A91955B" w14:textId="77777777" w:rsidR="00BE68C3" w:rsidRDefault="00BE68C3" w:rsidP="00270AC9">
            <w:pPr>
              <w:numPr>
                <w:ilvl w:val="0"/>
                <w:numId w:val="6"/>
              </w:numPr>
              <w:spacing w:after="48" w:line="240" w:lineRule="auto"/>
              <w:ind w:left="288" w:hanging="288"/>
              <w:contextualSpacing/>
            </w:pPr>
            <w:r>
              <w:rPr>
                <w:rFonts w:ascii="Arial" w:eastAsia="Arial" w:hAnsi="Arial" w:cs="Arial"/>
                <w:color w:val="000000"/>
                <w:sz w:val="20"/>
                <w:u w:val="none" w:color="000000"/>
              </w:rPr>
              <w:t xml:space="preserve">Availability of supportive services funding, partnerships with Community Based Organizations (CBOs), provision of online one-stop services and resources  </w:t>
            </w:r>
          </w:p>
          <w:p w14:paraId="6E1BA430" w14:textId="77777777" w:rsidR="00BE68C3" w:rsidRDefault="00BE68C3" w:rsidP="00270AC9">
            <w:pPr>
              <w:numPr>
                <w:ilvl w:val="0"/>
                <w:numId w:val="6"/>
              </w:numPr>
              <w:spacing w:line="240" w:lineRule="auto"/>
              <w:ind w:left="288" w:hanging="288"/>
              <w:contextualSpacing/>
            </w:pPr>
            <w:r>
              <w:rPr>
                <w:rFonts w:ascii="Arial" w:eastAsia="Arial" w:hAnsi="Arial" w:cs="Arial"/>
                <w:color w:val="000000"/>
                <w:sz w:val="20"/>
                <w:u w:val="none" w:color="000000"/>
              </w:rPr>
              <w:t xml:space="preserve">Co-location of partner programs for referrals and support services  </w:t>
            </w:r>
          </w:p>
          <w:p w14:paraId="3576C75D" w14:textId="1D120605" w:rsidR="00BE68C3" w:rsidRDefault="00F22BA7" w:rsidP="00270AC9">
            <w:pPr>
              <w:numPr>
                <w:ilvl w:val="0"/>
                <w:numId w:val="6"/>
              </w:numPr>
              <w:spacing w:line="240" w:lineRule="auto"/>
              <w:ind w:left="288" w:hanging="288"/>
              <w:contextualSpacing/>
            </w:pPr>
            <w:r>
              <w:rPr>
                <w:rFonts w:ascii="Arial" w:eastAsia="Arial" w:hAnsi="Arial" w:cs="Arial"/>
                <w:color w:val="000000"/>
                <w:sz w:val="20"/>
                <w:u w:val="none" w:color="000000"/>
              </w:rPr>
              <w:t>Contact</w:t>
            </w:r>
            <w:r w:rsidR="00BE68C3">
              <w:rPr>
                <w:rFonts w:ascii="Arial" w:eastAsia="Arial" w:hAnsi="Arial" w:cs="Arial"/>
                <w:color w:val="000000"/>
                <w:sz w:val="20"/>
                <w:u w:val="none" w:color="000000"/>
              </w:rPr>
              <w:t xml:space="preserve"> local CBO's </w:t>
            </w:r>
            <w:r>
              <w:rPr>
                <w:rFonts w:ascii="Arial" w:eastAsia="Arial" w:hAnsi="Arial" w:cs="Arial"/>
                <w:color w:val="000000"/>
                <w:sz w:val="20"/>
                <w:u w:val="none" w:color="000000"/>
              </w:rPr>
              <w:t>to</w:t>
            </w:r>
            <w:r w:rsidR="00BE68C3">
              <w:rPr>
                <w:rFonts w:ascii="Arial" w:eastAsia="Arial" w:hAnsi="Arial" w:cs="Arial"/>
                <w:color w:val="000000"/>
                <w:sz w:val="20"/>
                <w:u w:val="none" w:color="000000"/>
              </w:rPr>
              <w:t xml:space="preserve"> coordinate services  </w:t>
            </w:r>
          </w:p>
          <w:p w14:paraId="28CB136D" w14:textId="77777777" w:rsidR="00BE68C3" w:rsidRDefault="00BE68C3" w:rsidP="00270AC9">
            <w:pPr>
              <w:numPr>
                <w:ilvl w:val="0"/>
                <w:numId w:val="6"/>
              </w:numPr>
              <w:spacing w:after="45" w:line="240" w:lineRule="auto"/>
              <w:ind w:left="288" w:hanging="288"/>
              <w:contextualSpacing/>
            </w:pPr>
            <w:r>
              <w:rPr>
                <w:rFonts w:ascii="Arial" w:eastAsia="Arial" w:hAnsi="Arial" w:cs="Arial"/>
                <w:color w:val="000000"/>
                <w:sz w:val="20"/>
                <w:u w:val="none" w:color="000000"/>
              </w:rPr>
              <w:lastRenderedPageBreak/>
              <w:t xml:space="preserve">Flexible onsite ABE/GED/HSD classes with open enrollment and smaller classes sizes. Also 1:1 assistance  </w:t>
            </w:r>
          </w:p>
          <w:p w14:paraId="11B511DF" w14:textId="77777777" w:rsidR="00BE68C3" w:rsidRDefault="00BE68C3" w:rsidP="00270AC9">
            <w:pPr>
              <w:numPr>
                <w:ilvl w:val="0"/>
                <w:numId w:val="6"/>
              </w:numPr>
              <w:spacing w:line="240" w:lineRule="auto"/>
              <w:ind w:left="288" w:hanging="288"/>
              <w:contextualSpacing/>
            </w:pPr>
            <w:r>
              <w:rPr>
                <w:rFonts w:ascii="Arial" w:eastAsia="Arial" w:hAnsi="Arial" w:cs="Arial"/>
                <w:color w:val="000000"/>
                <w:sz w:val="20"/>
                <w:u w:val="none" w:color="000000"/>
              </w:rPr>
              <w:t xml:space="preserve">Pair participants with staff trained and barrier specific experience  </w:t>
            </w:r>
          </w:p>
          <w:p w14:paraId="6A7B403F" w14:textId="77777777" w:rsidR="00BE68C3" w:rsidRDefault="00BE68C3" w:rsidP="00270AC9">
            <w:pPr>
              <w:numPr>
                <w:ilvl w:val="0"/>
                <w:numId w:val="6"/>
              </w:numPr>
              <w:spacing w:after="45" w:line="240" w:lineRule="auto"/>
              <w:ind w:left="288" w:hanging="288"/>
              <w:contextualSpacing/>
            </w:pPr>
            <w:r>
              <w:rPr>
                <w:rFonts w:ascii="Arial" w:eastAsia="Arial" w:hAnsi="Arial" w:cs="Arial"/>
                <w:color w:val="000000"/>
                <w:sz w:val="20"/>
                <w:u w:val="none" w:color="000000"/>
              </w:rPr>
              <w:t xml:space="preserve">Have mentors or navigators who have successfully completed the programming while living with some of these barriers  </w:t>
            </w:r>
          </w:p>
          <w:p w14:paraId="155C9F7C" w14:textId="2C3E31A2" w:rsidR="00BE68C3" w:rsidRDefault="00BE68C3" w:rsidP="00270AC9">
            <w:pPr>
              <w:numPr>
                <w:ilvl w:val="0"/>
                <w:numId w:val="6"/>
              </w:numPr>
              <w:spacing w:after="38" w:line="240" w:lineRule="auto"/>
              <w:ind w:left="288" w:hanging="288"/>
              <w:contextualSpacing/>
            </w:pPr>
            <w:r>
              <w:rPr>
                <w:rFonts w:ascii="Arial" w:eastAsia="Arial" w:hAnsi="Arial" w:cs="Arial"/>
                <w:color w:val="000000"/>
                <w:sz w:val="20"/>
                <w:u w:val="none" w:color="000000"/>
              </w:rPr>
              <w:t xml:space="preserve">Access to personal hygiene and grooming resources. Staff able to address this sensitive issue </w:t>
            </w:r>
          </w:p>
          <w:p w14:paraId="1D5F0F6C" w14:textId="4A6E368A" w:rsidR="00BE68C3" w:rsidRDefault="00BE68C3" w:rsidP="00270AC9">
            <w:pPr>
              <w:numPr>
                <w:ilvl w:val="0"/>
                <w:numId w:val="6"/>
              </w:numPr>
              <w:spacing w:after="50" w:line="240" w:lineRule="auto"/>
              <w:ind w:left="288" w:hanging="288"/>
              <w:contextualSpacing/>
            </w:pPr>
            <w:r>
              <w:rPr>
                <w:rFonts w:ascii="Arial" w:eastAsia="Arial" w:hAnsi="Arial" w:cs="Arial"/>
                <w:color w:val="000000"/>
                <w:sz w:val="20"/>
                <w:u w:val="none" w:color="000000"/>
              </w:rPr>
              <w:t xml:space="preserve">Workshops to address typical intergenerational behaviors; financial assistance with daycare and transportation; assistance with creating a reliable support network; access to practicing new positive behaviors on the job, </w:t>
            </w:r>
            <w:r w:rsidR="00793D67">
              <w:rPr>
                <w:rFonts w:ascii="Arial" w:eastAsia="Arial" w:hAnsi="Arial" w:cs="Arial"/>
                <w:color w:val="000000"/>
                <w:sz w:val="20"/>
                <w:u w:val="none" w:color="000000"/>
              </w:rPr>
              <w:t>like</w:t>
            </w:r>
            <w:r>
              <w:rPr>
                <w:rFonts w:ascii="Arial" w:eastAsia="Arial" w:hAnsi="Arial" w:cs="Arial"/>
                <w:color w:val="000000"/>
                <w:sz w:val="20"/>
                <w:u w:val="none" w:color="000000"/>
              </w:rPr>
              <w:t xml:space="preserve"> internships; access to medical assistance for health issues, </w:t>
            </w:r>
            <w:r w:rsidR="00793D67">
              <w:rPr>
                <w:rFonts w:ascii="Arial" w:eastAsia="Arial" w:hAnsi="Arial" w:cs="Arial"/>
                <w:color w:val="000000"/>
                <w:sz w:val="20"/>
                <w:u w:val="none" w:color="000000"/>
              </w:rPr>
              <w:t>such as</w:t>
            </w:r>
            <w:r>
              <w:rPr>
                <w:rFonts w:ascii="Arial" w:eastAsia="Arial" w:hAnsi="Arial" w:cs="Arial"/>
                <w:color w:val="000000"/>
                <w:sz w:val="20"/>
                <w:u w:val="none" w:color="000000"/>
              </w:rPr>
              <w:t xml:space="preserve"> chronic as well as for glasses; encouragement; access to positive role models  </w:t>
            </w:r>
          </w:p>
          <w:p w14:paraId="62DF5EA0" w14:textId="77777777" w:rsidR="00BE68C3" w:rsidRDefault="00BE68C3" w:rsidP="00270AC9">
            <w:pPr>
              <w:numPr>
                <w:ilvl w:val="0"/>
                <w:numId w:val="6"/>
              </w:numPr>
              <w:spacing w:line="240" w:lineRule="auto"/>
              <w:ind w:left="288" w:hanging="288"/>
              <w:contextualSpacing/>
            </w:pPr>
            <w:r>
              <w:rPr>
                <w:rFonts w:ascii="Arial" w:eastAsia="Arial" w:hAnsi="Arial" w:cs="Arial"/>
                <w:color w:val="000000"/>
                <w:sz w:val="20"/>
                <w:u w:val="none" w:color="000000"/>
              </w:rPr>
              <w:t xml:space="preserve">Partner with social services agencies  </w:t>
            </w:r>
          </w:p>
          <w:p w14:paraId="651CFC42" w14:textId="2E3E0967" w:rsidR="00BE68C3" w:rsidRPr="00BE68C3" w:rsidRDefault="00BE68C3" w:rsidP="00270AC9">
            <w:pPr>
              <w:spacing w:line="240" w:lineRule="auto"/>
              <w:ind w:left="288"/>
              <w:rPr>
                <w:rFonts w:ascii="Arial" w:hAnsi="Arial" w:cs="Arial"/>
                <w:sz w:val="20"/>
                <w:szCs w:val="20"/>
              </w:rPr>
            </w:pPr>
            <w:r>
              <w:rPr>
                <w:rFonts w:ascii="Arial" w:eastAsia="Arial" w:hAnsi="Arial" w:cs="Arial"/>
                <w:color w:val="000000"/>
                <w:sz w:val="20"/>
                <w:u w:val="none" w:color="000000"/>
              </w:rPr>
              <w:t xml:space="preserve"> </w:t>
            </w:r>
          </w:p>
        </w:tc>
      </w:tr>
      <w:tr w:rsidR="008674E6" w:rsidRPr="00BE68C3" w14:paraId="252A32E4" w14:textId="77777777" w:rsidTr="006344AE">
        <w:tc>
          <w:tcPr>
            <w:tcW w:w="2462" w:type="dxa"/>
          </w:tcPr>
          <w:p w14:paraId="51A98101" w14:textId="623EE5F4" w:rsidR="001F36BD" w:rsidRPr="00AA5F49" w:rsidRDefault="006344AE" w:rsidP="00270AC9">
            <w:pPr>
              <w:spacing w:after="230" w:line="240" w:lineRule="auto"/>
              <w:ind w:left="0" w:right="10"/>
              <w:rPr>
                <w:b/>
                <w:bCs/>
              </w:rPr>
            </w:pPr>
            <w:r>
              <w:rPr>
                <w:rFonts w:ascii="Arial" w:eastAsia="Arial" w:hAnsi="Arial" w:cs="Arial"/>
                <w:b/>
                <w:bCs/>
                <w:color w:val="000000"/>
                <w:sz w:val="20"/>
                <w:u w:val="none" w:color="000000"/>
              </w:rPr>
              <w:lastRenderedPageBreak/>
              <w:t>C.</w:t>
            </w:r>
            <w:r w:rsidR="001F36BD" w:rsidRPr="00AA5F49">
              <w:rPr>
                <w:rFonts w:ascii="Arial" w:eastAsia="Arial" w:hAnsi="Arial" w:cs="Arial"/>
                <w:b/>
                <w:bCs/>
                <w:color w:val="000000"/>
                <w:sz w:val="20"/>
                <w:u w:val="none" w:color="000000"/>
              </w:rPr>
              <w:t xml:space="preserve"> Indians, Alaska Natives, and Native Hawaiians </w:t>
            </w:r>
          </w:p>
          <w:p w14:paraId="6EC6F03B" w14:textId="77777777" w:rsidR="001F36BD" w:rsidRPr="00AA5F49" w:rsidRDefault="001F36BD" w:rsidP="00270AC9">
            <w:pPr>
              <w:spacing w:line="240" w:lineRule="auto"/>
              <w:ind w:left="0"/>
              <w:rPr>
                <w:b/>
                <w:bCs/>
              </w:rPr>
            </w:pPr>
            <w:r w:rsidRPr="00AA5F49">
              <w:rPr>
                <w:rFonts w:ascii="Arial" w:eastAsia="Arial" w:hAnsi="Arial" w:cs="Arial"/>
                <w:b/>
                <w:bCs/>
                <w:color w:val="000000"/>
                <w:sz w:val="20"/>
                <w:u w:val="none" w:color="000000"/>
              </w:rPr>
              <w:lastRenderedPageBreak/>
              <w:t>Native Peoples often have individual preferences on</w:t>
            </w:r>
          </w:p>
          <w:p w14:paraId="60FB04B6" w14:textId="77777777" w:rsidR="001F36BD" w:rsidRPr="00AA5F49" w:rsidRDefault="001F36BD" w:rsidP="00270AC9">
            <w:pPr>
              <w:spacing w:line="240" w:lineRule="auto"/>
              <w:ind w:left="0"/>
              <w:rPr>
                <w:b/>
                <w:bCs/>
              </w:rPr>
            </w:pPr>
            <w:r w:rsidRPr="00AA5F49">
              <w:rPr>
                <w:rFonts w:ascii="Arial" w:eastAsia="Arial" w:hAnsi="Arial" w:cs="Arial"/>
                <w:b/>
                <w:bCs/>
                <w:color w:val="000000"/>
                <w:sz w:val="20"/>
                <w:u w:val="none" w:color="000000"/>
              </w:rPr>
              <w:t>how they would like to be addressed. To find out which term is best, ask the person or group with term they</w:t>
            </w:r>
          </w:p>
          <w:p w14:paraId="18F0AEEF" w14:textId="77777777" w:rsidR="001F36BD" w:rsidRPr="00AA5F49" w:rsidRDefault="001F36BD" w:rsidP="00270AC9">
            <w:pPr>
              <w:spacing w:line="240" w:lineRule="auto"/>
              <w:ind w:left="0" w:right="9"/>
              <w:rPr>
                <w:b/>
                <w:bCs/>
              </w:rPr>
            </w:pPr>
            <w:r w:rsidRPr="00AA5F49">
              <w:rPr>
                <w:rFonts w:ascii="Arial" w:eastAsia="Arial" w:hAnsi="Arial" w:cs="Arial"/>
                <w:b/>
                <w:bCs/>
                <w:color w:val="000000"/>
                <w:sz w:val="20"/>
                <w:u w:val="none" w:color="000000"/>
              </w:rPr>
              <w:t>prefer.</w:t>
            </w:r>
          </w:p>
          <w:p w14:paraId="21F13597" w14:textId="6473C11E" w:rsidR="001F36BD" w:rsidRPr="00BE68C3" w:rsidRDefault="001F36BD" w:rsidP="00270AC9">
            <w:pPr>
              <w:spacing w:line="240" w:lineRule="auto"/>
              <w:ind w:left="0"/>
              <w:rPr>
                <w:rFonts w:ascii="Arial" w:hAnsi="Arial" w:cs="Arial"/>
                <w:sz w:val="20"/>
                <w:szCs w:val="20"/>
              </w:rPr>
            </w:pPr>
            <w:r>
              <w:rPr>
                <w:rFonts w:ascii="Arial" w:eastAsia="Arial" w:hAnsi="Arial" w:cs="Arial"/>
                <w:color w:val="000000"/>
                <w:sz w:val="20"/>
                <w:u w:val="none" w:color="000000"/>
              </w:rPr>
              <w:t xml:space="preserve"> </w:t>
            </w:r>
          </w:p>
        </w:tc>
        <w:tc>
          <w:tcPr>
            <w:tcW w:w="3480" w:type="dxa"/>
          </w:tcPr>
          <w:p w14:paraId="0B93898F" w14:textId="14F7933C" w:rsidR="001F36BD" w:rsidRDefault="001F36BD" w:rsidP="00270AC9">
            <w:pPr>
              <w:numPr>
                <w:ilvl w:val="0"/>
                <w:numId w:val="7"/>
              </w:numPr>
              <w:spacing w:line="240" w:lineRule="auto"/>
              <w:ind w:left="288" w:right="58" w:hanging="288"/>
              <w:contextualSpacing/>
            </w:pPr>
            <w:r w:rsidRPr="00060263">
              <w:rPr>
                <w:rFonts w:ascii="Arial" w:eastAsia="Arial" w:hAnsi="Arial" w:cs="Arial"/>
                <w:color w:val="000000"/>
                <w:sz w:val="20"/>
                <w:u w:val="none" w:color="000000"/>
              </w:rPr>
              <w:lastRenderedPageBreak/>
              <w:t xml:space="preserve">Available employment opportunities and job market are saturated   </w:t>
            </w:r>
          </w:p>
          <w:p w14:paraId="42FFC2C7" w14:textId="1E9F23A1" w:rsidR="001F36BD" w:rsidRDefault="001F36BD" w:rsidP="00270AC9">
            <w:pPr>
              <w:numPr>
                <w:ilvl w:val="0"/>
                <w:numId w:val="7"/>
              </w:numPr>
              <w:spacing w:line="240" w:lineRule="auto"/>
              <w:ind w:left="288" w:right="58" w:hanging="288"/>
              <w:contextualSpacing/>
            </w:pPr>
            <w:r w:rsidRPr="00060263">
              <w:rPr>
                <w:rFonts w:ascii="Arial" w:eastAsia="Arial" w:hAnsi="Arial" w:cs="Arial"/>
                <w:color w:val="000000"/>
                <w:sz w:val="20"/>
                <w:u w:val="none" w:color="000000"/>
              </w:rPr>
              <w:t xml:space="preserve">Limited resources for providing education and training are not </w:t>
            </w:r>
            <w:r w:rsidRPr="00060263">
              <w:rPr>
                <w:rFonts w:ascii="Arial" w:eastAsia="Arial" w:hAnsi="Arial" w:cs="Arial"/>
                <w:color w:val="000000"/>
                <w:sz w:val="20"/>
                <w:u w:val="none" w:color="000000"/>
              </w:rPr>
              <w:lastRenderedPageBreak/>
              <w:t xml:space="preserve">tied to prospective employment opportunities or markets   </w:t>
            </w:r>
          </w:p>
          <w:p w14:paraId="68E017D2" w14:textId="77777777" w:rsidR="001F36BD" w:rsidRDefault="001F36BD" w:rsidP="00270AC9">
            <w:pPr>
              <w:numPr>
                <w:ilvl w:val="0"/>
                <w:numId w:val="7"/>
              </w:numPr>
              <w:spacing w:after="80" w:line="240" w:lineRule="auto"/>
              <w:ind w:left="288" w:right="58" w:hanging="288"/>
              <w:contextualSpacing/>
            </w:pPr>
            <w:r>
              <w:rPr>
                <w:rFonts w:ascii="Arial" w:eastAsia="Arial" w:hAnsi="Arial" w:cs="Arial"/>
                <w:color w:val="000000"/>
                <w:sz w:val="20"/>
                <w:u w:val="none" w:color="000000"/>
              </w:rPr>
              <w:t xml:space="preserve">Natural resources extraction employment is often cyclical or subject to diminishing resources. Individuals with experience in these areas may only work during specific seasons or periods of availability/abundance  </w:t>
            </w:r>
          </w:p>
          <w:p w14:paraId="77FEB0B9" w14:textId="4CCD3E36" w:rsidR="001F36BD" w:rsidRDefault="001F36BD" w:rsidP="00270AC9">
            <w:pPr>
              <w:numPr>
                <w:ilvl w:val="0"/>
                <w:numId w:val="7"/>
              </w:numPr>
              <w:spacing w:after="65" w:line="240" w:lineRule="auto"/>
              <w:ind w:left="288" w:right="58" w:hanging="288"/>
              <w:contextualSpacing/>
            </w:pPr>
            <w:r>
              <w:rPr>
                <w:rFonts w:ascii="Arial" w:eastAsia="Arial" w:hAnsi="Arial" w:cs="Arial"/>
                <w:color w:val="000000"/>
                <w:sz w:val="20"/>
                <w:u w:val="none" w:color="000000"/>
              </w:rPr>
              <w:t>Lack of comprehensive employment planning which takes the totality</w:t>
            </w:r>
            <w:r w:rsidR="00060263">
              <w:rPr>
                <w:rFonts w:ascii="Arial" w:eastAsia="Arial" w:hAnsi="Arial" w:cs="Arial"/>
                <w:color w:val="000000"/>
                <w:sz w:val="20"/>
                <w:u w:val="none" w:color="000000"/>
              </w:rPr>
              <w:t xml:space="preserve"> of </w:t>
            </w:r>
            <w:r>
              <w:rPr>
                <w:rFonts w:ascii="Arial" w:eastAsia="Arial" w:hAnsi="Arial" w:cs="Arial"/>
                <w:color w:val="000000"/>
                <w:sz w:val="20"/>
                <w:u w:val="none" w:color="000000"/>
              </w:rPr>
              <w:t xml:space="preserve">an individual’s barriers to employment into account  </w:t>
            </w:r>
          </w:p>
          <w:p w14:paraId="00CE9675" w14:textId="77777777" w:rsidR="001F36BD" w:rsidRDefault="001F36BD" w:rsidP="00270AC9">
            <w:pPr>
              <w:numPr>
                <w:ilvl w:val="0"/>
                <w:numId w:val="7"/>
              </w:numPr>
              <w:spacing w:after="63" w:line="240" w:lineRule="auto"/>
              <w:ind w:left="288" w:right="58" w:hanging="288"/>
              <w:contextualSpacing/>
            </w:pPr>
            <w:r>
              <w:rPr>
                <w:rFonts w:ascii="Arial" w:eastAsia="Arial" w:hAnsi="Arial" w:cs="Arial"/>
                <w:color w:val="000000"/>
                <w:sz w:val="20"/>
                <w:u w:val="none" w:color="000000"/>
              </w:rPr>
              <w:t xml:space="preserve">Individuals without local family support who live in or move to urban centers may not have necessary life skills or resources to maintain a search for employment or develop marketable job skills  </w:t>
            </w:r>
          </w:p>
          <w:p w14:paraId="01F02EB9" w14:textId="158AC915" w:rsidR="00F37845" w:rsidRPr="00F37845" w:rsidRDefault="001F36BD" w:rsidP="00F37845">
            <w:pPr>
              <w:numPr>
                <w:ilvl w:val="0"/>
                <w:numId w:val="7"/>
              </w:numPr>
              <w:spacing w:line="240" w:lineRule="auto"/>
              <w:ind w:left="288" w:right="58" w:hanging="288"/>
              <w:contextualSpacing/>
            </w:pPr>
            <w:r>
              <w:rPr>
                <w:rFonts w:ascii="Arial" w:eastAsia="Arial" w:hAnsi="Arial" w:cs="Arial"/>
                <w:color w:val="000000"/>
                <w:sz w:val="20"/>
                <w:u w:val="none" w:color="000000"/>
              </w:rPr>
              <w:t>Trauma</w:t>
            </w:r>
          </w:p>
          <w:p w14:paraId="3DA19CE6" w14:textId="0604CBA6" w:rsidR="001F36BD" w:rsidRPr="00BE68C3" w:rsidRDefault="001F36BD" w:rsidP="00270AC9">
            <w:pPr>
              <w:spacing w:line="240" w:lineRule="auto"/>
              <w:ind w:left="288"/>
              <w:contextualSpacing/>
              <w:rPr>
                <w:rFonts w:ascii="Arial" w:hAnsi="Arial" w:cs="Arial"/>
                <w:sz w:val="20"/>
                <w:szCs w:val="20"/>
              </w:rPr>
            </w:pPr>
          </w:p>
        </w:tc>
        <w:tc>
          <w:tcPr>
            <w:tcW w:w="4110" w:type="dxa"/>
          </w:tcPr>
          <w:p w14:paraId="04376177" w14:textId="77777777" w:rsidR="001F36BD" w:rsidRDefault="001F36BD" w:rsidP="00270AC9">
            <w:pPr>
              <w:numPr>
                <w:ilvl w:val="0"/>
                <w:numId w:val="8"/>
              </w:numPr>
              <w:spacing w:after="74" w:line="240" w:lineRule="auto"/>
              <w:ind w:left="288" w:right="163" w:hanging="288"/>
              <w:contextualSpacing/>
            </w:pPr>
            <w:r>
              <w:rPr>
                <w:rFonts w:ascii="Arial" w:eastAsia="Arial" w:hAnsi="Arial" w:cs="Arial"/>
                <w:color w:val="000000"/>
                <w:sz w:val="20"/>
                <w:u w:val="none" w:color="000000"/>
              </w:rPr>
              <w:lastRenderedPageBreak/>
              <w:t xml:space="preserve">Many new and prospective job opportunities are centered on service industry employment, are filled quickly, and may be filled by tribal members formerly living away from the </w:t>
            </w:r>
            <w:r>
              <w:rPr>
                <w:rFonts w:ascii="Arial" w:eastAsia="Arial" w:hAnsi="Arial" w:cs="Arial"/>
                <w:color w:val="000000"/>
                <w:sz w:val="20"/>
                <w:u w:val="none" w:color="000000"/>
              </w:rPr>
              <w:lastRenderedPageBreak/>
              <w:t xml:space="preserve">reservation who decide to return, and therefore do not reduce the number of unemployed  </w:t>
            </w:r>
          </w:p>
          <w:p w14:paraId="5BA2D331" w14:textId="77777777" w:rsidR="001F36BD" w:rsidRDefault="001F36BD" w:rsidP="00270AC9">
            <w:pPr>
              <w:numPr>
                <w:ilvl w:val="0"/>
                <w:numId w:val="8"/>
              </w:numPr>
              <w:spacing w:after="68" w:line="240" w:lineRule="auto"/>
              <w:ind w:left="288" w:right="163" w:hanging="288"/>
              <w:contextualSpacing/>
            </w:pPr>
            <w:r>
              <w:rPr>
                <w:rFonts w:ascii="Arial" w:eastAsia="Arial" w:hAnsi="Arial" w:cs="Arial"/>
                <w:color w:val="000000"/>
                <w:sz w:val="20"/>
                <w:u w:val="none" w:color="000000"/>
              </w:rPr>
              <w:t xml:space="preserve">Lacking entry into the job market to begin with, many unemployed do not have the resources to extend their job search activities beyond the reservation or near- reservation areas  </w:t>
            </w:r>
          </w:p>
          <w:p w14:paraId="3BC909C1" w14:textId="24ECC3D9" w:rsidR="003507FA" w:rsidRPr="003507FA" w:rsidRDefault="001F36BD" w:rsidP="00270AC9">
            <w:pPr>
              <w:numPr>
                <w:ilvl w:val="0"/>
                <w:numId w:val="8"/>
              </w:numPr>
              <w:spacing w:after="74" w:line="240" w:lineRule="auto"/>
              <w:ind w:left="288" w:right="163" w:hanging="288"/>
              <w:contextualSpacing/>
              <w:rPr>
                <w:rFonts w:ascii="Arial" w:hAnsi="Arial" w:cs="Arial"/>
                <w:sz w:val="20"/>
                <w:szCs w:val="20"/>
              </w:rPr>
            </w:pPr>
            <w:r>
              <w:rPr>
                <w:rFonts w:ascii="Arial" w:eastAsia="Arial" w:hAnsi="Arial" w:cs="Arial"/>
                <w:color w:val="000000"/>
                <w:sz w:val="20"/>
                <w:u w:val="none" w:color="000000"/>
              </w:rPr>
              <w:t xml:space="preserve">Individuals unemployed or under-employed are faced with addressing personal and/or family distress, behavioral health needs, basic subsistence and/or </w:t>
            </w:r>
            <w:r w:rsidR="00060263">
              <w:rPr>
                <w:rFonts w:ascii="Arial" w:eastAsia="Arial" w:hAnsi="Arial" w:cs="Arial"/>
                <w:color w:val="000000"/>
                <w:sz w:val="20"/>
                <w:u w:val="none" w:color="000000"/>
              </w:rPr>
              <w:t>h</w:t>
            </w:r>
            <w:r>
              <w:rPr>
                <w:rFonts w:ascii="Arial" w:eastAsia="Arial" w:hAnsi="Arial" w:cs="Arial"/>
                <w:color w:val="000000"/>
                <w:sz w:val="20"/>
                <w:u w:val="none" w:color="000000"/>
              </w:rPr>
              <w:t xml:space="preserve">ousehold needs and possible legal obligations in addition to developing employment search and retention skills </w:t>
            </w:r>
          </w:p>
          <w:p w14:paraId="7C0D027C" w14:textId="23D603F9" w:rsidR="001F36BD" w:rsidRPr="00BE68C3" w:rsidRDefault="001F36BD" w:rsidP="00270AC9">
            <w:pPr>
              <w:numPr>
                <w:ilvl w:val="0"/>
                <w:numId w:val="8"/>
              </w:numPr>
              <w:spacing w:after="74" w:line="240" w:lineRule="auto"/>
              <w:ind w:left="288" w:right="163" w:hanging="288"/>
              <w:contextualSpacing/>
              <w:rPr>
                <w:rFonts w:ascii="Arial" w:hAnsi="Arial" w:cs="Arial"/>
                <w:sz w:val="20"/>
                <w:szCs w:val="20"/>
              </w:rPr>
            </w:pPr>
            <w:r>
              <w:rPr>
                <w:rFonts w:ascii="Arial" w:eastAsia="Arial" w:hAnsi="Arial" w:cs="Arial"/>
                <w:color w:val="000000"/>
                <w:sz w:val="20"/>
                <w:u w:val="none" w:color="000000"/>
              </w:rPr>
              <w:t>Individuals who relocate to more populous areas in search of employment without adequate family or social services support may fail to improve their condition</w:t>
            </w:r>
          </w:p>
        </w:tc>
        <w:tc>
          <w:tcPr>
            <w:tcW w:w="4398" w:type="dxa"/>
          </w:tcPr>
          <w:p w14:paraId="0CA7E4A3" w14:textId="77777777" w:rsidR="001F36BD" w:rsidRDefault="001F36BD" w:rsidP="00270AC9">
            <w:pPr>
              <w:numPr>
                <w:ilvl w:val="0"/>
                <w:numId w:val="9"/>
              </w:numPr>
              <w:spacing w:line="240" w:lineRule="auto"/>
              <w:ind w:left="288" w:right="204" w:hanging="288"/>
              <w:contextualSpacing/>
            </w:pPr>
            <w:r>
              <w:rPr>
                <w:rFonts w:ascii="Arial" w:eastAsia="Arial" w:hAnsi="Arial" w:cs="Arial"/>
                <w:color w:val="000000"/>
                <w:sz w:val="20"/>
                <w:u w:val="none" w:color="000000"/>
              </w:rPr>
              <w:lastRenderedPageBreak/>
              <w:t xml:space="preserve">Any of the barrier solutions listed above  </w:t>
            </w:r>
          </w:p>
          <w:p w14:paraId="1FFAF8E4" w14:textId="76DCEEBE" w:rsidR="001F36BD" w:rsidRDefault="001F36BD" w:rsidP="00270AC9">
            <w:pPr>
              <w:numPr>
                <w:ilvl w:val="0"/>
                <w:numId w:val="9"/>
              </w:numPr>
              <w:spacing w:after="82" w:line="240" w:lineRule="auto"/>
              <w:ind w:left="288" w:right="204" w:hanging="288"/>
              <w:contextualSpacing/>
            </w:pPr>
            <w:r>
              <w:rPr>
                <w:rFonts w:ascii="Arial" w:eastAsia="Arial" w:hAnsi="Arial" w:cs="Arial"/>
                <w:color w:val="000000"/>
                <w:sz w:val="20"/>
                <w:u w:val="none" w:color="000000"/>
              </w:rPr>
              <w:t xml:space="preserve">Partnerships between employers in need of </w:t>
            </w:r>
            <w:r w:rsidR="00F22BA7">
              <w:rPr>
                <w:rFonts w:ascii="Arial" w:eastAsia="Arial" w:hAnsi="Arial" w:cs="Arial"/>
                <w:color w:val="000000"/>
                <w:sz w:val="20"/>
                <w:u w:val="none" w:color="000000"/>
              </w:rPr>
              <w:t>trained personnel</w:t>
            </w:r>
            <w:r>
              <w:rPr>
                <w:rFonts w:ascii="Arial" w:eastAsia="Arial" w:hAnsi="Arial" w:cs="Arial"/>
                <w:color w:val="000000"/>
                <w:sz w:val="20"/>
                <w:u w:val="none" w:color="000000"/>
              </w:rPr>
              <w:t xml:space="preserve">, and specific training provided by the tribe or accessible from the </w:t>
            </w:r>
            <w:r>
              <w:rPr>
                <w:rFonts w:ascii="Arial" w:eastAsia="Arial" w:hAnsi="Arial" w:cs="Arial"/>
                <w:color w:val="000000"/>
                <w:sz w:val="20"/>
                <w:u w:val="none" w:color="000000"/>
              </w:rPr>
              <w:lastRenderedPageBreak/>
              <w:t xml:space="preserve">reservation to fill particular avenues of employment  </w:t>
            </w:r>
          </w:p>
          <w:p w14:paraId="7A2AF4BA" w14:textId="77777777" w:rsidR="001F36BD" w:rsidRDefault="001F36BD" w:rsidP="00270AC9">
            <w:pPr>
              <w:numPr>
                <w:ilvl w:val="0"/>
                <w:numId w:val="9"/>
              </w:numPr>
              <w:spacing w:line="240" w:lineRule="auto"/>
              <w:ind w:left="288" w:right="204" w:hanging="288"/>
              <w:contextualSpacing/>
            </w:pPr>
            <w:r>
              <w:rPr>
                <w:rFonts w:ascii="Arial" w:eastAsia="Arial" w:hAnsi="Arial" w:cs="Arial"/>
                <w:color w:val="000000"/>
                <w:sz w:val="20"/>
                <w:u w:val="none" w:color="000000"/>
              </w:rPr>
              <w:t xml:space="preserve">Development of employment opportunities connected with a resource for purposes other than extraction  </w:t>
            </w:r>
          </w:p>
          <w:p w14:paraId="5CFB82B9" w14:textId="77777777" w:rsidR="001F36BD" w:rsidRDefault="001F36BD" w:rsidP="00270AC9">
            <w:pPr>
              <w:numPr>
                <w:ilvl w:val="0"/>
                <w:numId w:val="9"/>
              </w:numPr>
              <w:spacing w:line="240" w:lineRule="auto"/>
              <w:ind w:left="288" w:right="204" w:hanging="288"/>
              <w:contextualSpacing/>
            </w:pPr>
            <w:r>
              <w:rPr>
                <w:rFonts w:ascii="Arial" w:eastAsia="Arial" w:hAnsi="Arial" w:cs="Arial"/>
                <w:color w:val="000000"/>
                <w:sz w:val="20"/>
                <w:u w:val="none" w:color="000000"/>
              </w:rPr>
              <w:t xml:space="preserve">For instance, forestry harvesting to be replaced by wood products manufacture, sales, and marketing  </w:t>
            </w:r>
          </w:p>
          <w:p w14:paraId="37D2D67D" w14:textId="77777777" w:rsidR="001F36BD" w:rsidRDefault="001F36BD" w:rsidP="00270AC9">
            <w:pPr>
              <w:numPr>
                <w:ilvl w:val="0"/>
                <w:numId w:val="9"/>
              </w:numPr>
              <w:spacing w:after="90" w:line="240" w:lineRule="auto"/>
              <w:ind w:left="288" w:right="204" w:hanging="288"/>
              <w:contextualSpacing/>
            </w:pPr>
            <w:r>
              <w:rPr>
                <w:rFonts w:ascii="Arial" w:eastAsia="Arial" w:hAnsi="Arial" w:cs="Arial"/>
                <w:color w:val="000000"/>
                <w:sz w:val="20"/>
                <w:u w:val="none" w:color="000000"/>
              </w:rPr>
              <w:t xml:space="preserve">Seasonal unemployment due to lack of resource harvesting opportunities replaced by work at sustaining and enhancing the resource  </w:t>
            </w:r>
          </w:p>
          <w:p w14:paraId="2E7B46BD" w14:textId="77777777" w:rsidR="001F36BD" w:rsidRDefault="001F36BD" w:rsidP="00270AC9">
            <w:pPr>
              <w:numPr>
                <w:ilvl w:val="0"/>
                <w:numId w:val="9"/>
              </w:numPr>
              <w:spacing w:after="71" w:line="240" w:lineRule="auto"/>
              <w:ind w:left="288" w:right="204" w:hanging="288"/>
              <w:contextualSpacing/>
            </w:pPr>
            <w:r>
              <w:rPr>
                <w:rFonts w:ascii="Arial" w:eastAsia="Arial" w:hAnsi="Arial" w:cs="Arial"/>
                <w:color w:val="000000"/>
                <w:sz w:val="20"/>
                <w:u w:val="none" w:color="000000"/>
              </w:rPr>
              <w:t xml:space="preserve">Identify individuals/populations that may be able to maintain suitable earnings through reduced employment and increase hours available for work opportunities  </w:t>
            </w:r>
          </w:p>
          <w:p w14:paraId="50C7DB76" w14:textId="77777777" w:rsidR="0013070E" w:rsidRPr="0013070E" w:rsidRDefault="001F36BD" w:rsidP="00270AC9">
            <w:pPr>
              <w:numPr>
                <w:ilvl w:val="0"/>
                <w:numId w:val="9"/>
              </w:numPr>
              <w:spacing w:after="71" w:line="240" w:lineRule="auto"/>
              <w:ind w:left="288" w:right="204" w:hanging="288"/>
              <w:contextualSpacing/>
            </w:pPr>
            <w:r>
              <w:rPr>
                <w:rFonts w:ascii="Arial" w:eastAsia="Arial" w:hAnsi="Arial" w:cs="Arial"/>
                <w:color w:val="000000"/>
                <w:sz w:val="20"/>
                <w:u w:val="none" w:color="000000"/>
              </w:rPr>
              <w:t xml:space="preserve">Partnership with local employers with sufficient work opportunities to justify limited investment in point-to- point transportation provided by the tribe </w:t>
            </w:r>
          </w:p>
          <w:p w14:paraId="1A255492" w14:textId="4B09DD9B" w:rsidR="001F36BD" w:rsidRPr="0013070E" w:rsidRDefault="001F36BD" w:rsidP="00270AC9">
            <w:pPr>
              <w:numPr>
                <w:ilvl w:val="0"/>
                <w:numId w:val="9"/>
              </w:numPr>
              <w:spacing w:after="71" w:line="240" w:lineRule="auto"/>
              <w:ind w:left="288" w:right="204" w:hanging="288"/>
              <w:contextualSpacing/>
            </w:pPr>
            <w:r w:rsidRPr="0013070E">
              <w:rPr>
                <w:rFonts w:ascii="Arial" w:eastAsia="Arial" w:hAnsi="Arial" w:cs="Arial"/>
                <w:color w:val="000000"/>
                <w:sz w:val="20"/>
                <w:u w:val="none" w:color="000000"/>
              </w:rPr>
              <w:t>Pursue governmental contracting opportunities that may provide for work to be performed from reservation and near-reservation areas</w:t>
            </w:r>
          </w:p>
        </w:tc>
      </w:tr>
      <w:tr w:rsidR="008674E6" w:rsidRPr="00BE68C3" w14:paraId="69A99646" w14:textId="77777777" w:rsidTr="006344AE">
        <w:tc>
          <w:tcPr>
            <w:tcW w:w="2462" w:type="dxa"/>
          </w:tcPr>
          <w:p w14:paraId="28ADF0F7" w14:textId="75DD781C" w:rsidR="00AA5F49" w:rsidRDefault="006344AE"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lastRenderedPageBreak/>
              <w:t>D1. Individuals</w:t>
            </w:r>
            <w:r w:rsidR="001F36BD">
              <w:rPr>
                <w:rFonts w:ascii="Arial" w:eastAsia="Arial" w:hAnsi="Arial" w:cs="Arial"/>
                <w:b/>
                <w:color w:val="000000"/>
                <w:sz w:val="20"/>
                <w:u w:val="none" w:color="000000"/>
              </w:rPr>
              <w:t xml:space="preserve"> with Disabilities</w:t>
            </w:r>
            <w:r w:rsidR="00AA5F49">
              <w:rPr>
                <w:rFonts w:ascii="Arial" w:eastAsia="Arial" w:hAnsi="Arial" w:cs="Arial"/>
                <w:b/>
                <w:color w:val="000000"/>
                <w:sz w:val="20"/>
                <w:u w:val="none" w:color="000000"/>
              </w:rPr>
              <w:t>:</w:t>
            </w:r>
          </w:p>
          <w:p w14:paraId="0B7D247E" w14:textId="77777777" w:rsidR="00B61B1E" w:rsidRDefault="00B61B1E" w:rsidP="00270AC9">
            <w:pPr>
              <w:spacing w:line="240" w:lineRule="auto"/>
              <w:ind w:left="0"/>
              <w:rPr>
                <w:rFonts w:ascii="Arial" w:eastAsia="Arial" w:hAnsi="Arial" w:cs="Arial"/>
                <w:b/>
                <w:color w:val="000000"/>
                <w:sz w:val="20"/>
                <w:u w:val="none" w:color="000000"/>
              </w:rPr>
            </w:pPr>
          </w:p>
          <w:p w14:paraId="5EEF241A" w14:textId="175DFB44" w:rsidR="001F36BD" w:rsidRPr="00BE68C3" w:rsidRDefault="001F36BD"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Including Youth Who are Individuals with Disabilities Physical Disabilities </w:t>
            </w:r>
          </w:p>
        </w:tc>
        <w:tc>
          <w:tcPr>
            <w:tcW w:w="3480" w:type="dxa"/>
          </w:tcPr>
          <w:p w14:paraId="5185202A" w14:textId="77777777" w:rsidR="001F36BD" w:rsidRDefault="001F36BD" w:rsidP="00270AC9">
            <w:pPr>
              <w:numPr>
                <w:ilvl w:val="0"/>
                <w:numId w:val="10"/>
              </w:numPr>
              <w:spacing w:after="38" w:line="240" w:lineRule="auto"/>
              <w:ind w:left="288" w:right="35" w:hanging="288"/>
              <w:contextualSpacing/>
            </w:pPr>
            <w:r>
              <w:rPr>
                <w:rFonts w:ascii="Arial" w:eastAsia="Arial" w:hAnsi="Arial" w:cs="Arial"/>
                <w:color w:val="000000"/>
                <w:sz w:val="20"/>
                <w:u w:val="none" w:color="000000"/>
              </w:rPr>
              <w:t xml:space="preserve">Transportation can be difficult, and services may be located too far away  </w:t>
            </w:r>
          </w:p>
          <w:p w14:paraId="7B2FD43B" w14:textId="2922419D" w:rsidR="001F36BD" w:rsidRDefault="001F36BD" w:rsidP="00270AC9">
            <w:pPr>
              <w:numPr>
                <w:ilvl w:val="0"/>
                <w:numId w:val="10"/>
              </w:numPr>
              <w:spacing w:after="52" w:line="240" w:lineRule="auto"/>
              <w:ind w:left="288" w:right="35" w:hanging="288"/>
              <w:contextualSpacing/>
            </w:pPr>
            <w:r w:rsidRPr="00EE1CC5">
              <w:rPr>
                <w:rFonts w:ascii="Arial" w:eastAsia="Arial" w:hAnsi="Arial" w:cs="Arial"/>
                <w:iCs/>
                <w:color w:val="000000"/>
                <w:sz w:val="20"/>
                <w:u w:val="none" w:color="000000"/>
              </w:rPr>
              <w:t>Chair-</w:t>
            </w:r>
            <w:r w:rsidR="00EE1CC5" w:rsidRPr="00EE1CC5">
              <w:rPr>
                <w:rFonts w:ascii="Arial" w:eastAsia="Arial" w:hAnsi="Arial" w:cs="Arial"/>
                <w:iCs/>
                <w:color w:val="000000"/>
                <w:sz w:val="20"/>
                <w:u w:val="none" w:color="000000"/>
              </w:rPr>
              <w:t>u</w:t>
            </w:r>
            <w:r w:rsidRPr="00EE1CC5">
              <w:rPr>
                <w:rFonts w:ascii="Arial" w:eastAsia="Arial" w:hAnsi="Arial" w:cs="Arial"/>
                <w:iCs/>
                <w:color w:val="000000"/>
                <w:sz w:val="20"/>
                <w:u w:val="none" w:color="000000"/>
              </w:rPr>
              <w:t>sers</w:t>
            </w:r>
            <w:r>
              <w:rPr>
                <w:rFonts w:ascii="Arial" w:eastAsia="Arial" w:hAnsi="Arial" w:cs="Arial"/>
                <w:color w:val="000000"/>
                <w:sz w:val="20"/>
                <w:u w:val="none" w:color="000000"/>
              </w:rPr>
              <w:t xml:space="preserve">: Moving around a cluttered or disorganized environment is difficult, even if technically ADA compliant  </w:t>
            </w:r>
          </w:p>
          <w:p w14:paraId="74EDC7A1" w14:textId="31551066" w:rsidR="001F36BD" w:rsidRDefault="001F36BD" w:rsidP="00270AC9">
            <w:pPr>
              <w:numPr>
                <w:ilvl w:val="0"/>
                <w:numId w:val="10"/>
              </w:numPr>
              <w:spacing w:after="45" w:line="240" w:lineRule="auto"/>
              <w:ind w:left="288" w:right="35" w:hanging="288"/>
              <w:contextualSpacing/>
            </w:pPr>
            <w:r>
              <w:rPr>
                <w:rFonts w:ascii="Arial" w:eastAsia="Arial" w:hAnsi="Arial" w:cs="Arial"/>
                <w:color w:val="000000"/>
                <w:sz w:val="20"/>
                <w:u w:val="none" w:color="000000"/>
              </w:rPr>
              <w:t xml:space="preserve">On-going treatment or need to address disability related unscheduled events (flare-ups)  </w:t>
            </w:r>
          </w:p>
          <w:p w14:paraId="6110506A" w14:textId="42BD477A" w:rsidR="001F36BD" w:rsidRDefault="001F36BD" w:rsidP="00270AC9">
            <w:pPr>
              <w:numPr>
                <w:ilvl w:val="0"/>
                <w:numId w:val="10"/>
              </w:numPr>
              <w:spacing w:line="240" w:lineRule="auto"/>
              <w:ind w:left="288" w:right="35" w:hanging="288"/>
              <w:contextualSpacing/>
            </w:pPr>
            <w:r>
              <w:rPr>
                <w:rFonts w:ascii="Arial" w:eastAsia="Arial" w:hAnsi="Arial" w:cs="Arial"/>
                <w:color w:val="000000"/>
                <w:sz w:val="20"/>
                <w:u w:val="none" w:color="000000"/>
              </w:rPr>
              <w:lastRenderedPageBreak/>
              <w:t xml:space="preserve">Need assistance </w:t>
            </w:r>
            <w:r w:rsidR="00793D67">
              <w:rPr>
                <w:rFonts w:ascii="Arial" w:eastAsia="Arial" w:hAnsi="Arial" w:cs="Arial"/>
                <w:color w:val="000000"/>
                <w:sz w:val="20"/>
                <w:u w:val="none" w:color="000000"/>
              </w:rPr>
              <w:t>with</w:t>
            </w:r>
            <w:r w:rsidR="0094066A">
              <w:rPr>
                <w:rFonts w:ascii="Arial" w:eastAsia="Arial" w:hAnsi="Arial" w:cs="Arial"/>
                <w:color w:val="000000"/>
                <w:sz w:val="20"/>
                <w:u w:val="none" w:color="000000"/>
              </w:rPr>
              <w:t xml:space="preserve"> </w:t>
            </w:r>
            <w:r>
              <w:rPr>
                <w:rFonts w:ascii="Arial" w:eastAsia="Arial" w:hAnsi="Arial" w:cs="Arial"/>
                <w:color w:val="000000"/>
                <w:sz w:val="20"/>
                <w:u w:val="none" w:color="000000"/>
              </w:rPr>
              <w:t xml:space="preserve">Activities of Daily Living (ADLs)  </w:t>
            </w:r>
          </w:p>
          <w:p w14:paraId="59C47840" w14:textId="77777777" w:rsidR="009A5BD1" w:rsidRPr="009A5BD1" w:rsidRDefault="001F36BD" w:rsidP="00270AC9">
            <w:pPr>
              <w:numPr>
                <w:ilvl w:val="0"/>
                <w:numId w:val="10"/>
              </w:numPr>
              <w:spacing w:after="45" w:line="240" w:lineRule="auto"/>
              <w:ind w:left="288" w:right="35" w:hanging="288"/>
              <w:contextualSpacing/>
              <w:rPr>
                <w:rFonts w:ascii="Arial" w:hAnsi="Arial" w:cs="Arial"/>
                <w:sz w:val="20"/>
                <w:szCs w:val="20"/>
              </w:rPr>
            </w:pPr>
            <w:r>
              <w:rPr>
                <w:rFonts w:ascii="Arial" w:eastAsia="Arial" w:hAnsi="Arial" w:cs="Arial"/>
                <w:color w:val="000000"/>
                <w:sz w:val="20"/>
                <w:u w:val="none" w:color="000000"/>
              </w:rPr>
              <w:t xml:space="preserve">Design of One stop office with multiple locations within the area where individual needs to access services </w:t>
            </w:r>
          </w:p>
          <w:p w14:paraId="1748DA08" w14:textId="7F8951B1" w:rsidR="006344AE" w:rsidRPr="00F37845" w:rsidRDefault="001F36BD" w:rsidP="006344AE">
            <w:pPr>
              <w:numPr>
                <w:ilvl w:val="0"/>
                <w:numId w:val="10"/>
              </w:numPr>
              <w:spacing w:after="45" w:line="240" w:lineRule="auto"/>
              <w:ind w:left="288" w:right="35" w:hanging="288"/>
              <w:contextualSpacing/>
              <w:rPr>
                <w:rFonts w:ascii="Arial" w:hAnsi="Arial" w:cs="Arial"/>
                <w:sz w:val="20"/>
                <w:szCs w:val="20"/>
              </w:rPr>
            </w:pPr>
            <w:r>
              <w:rPr>
                <w:rFonts w:ascii="Arial" w:eastAsia="Arial" w:hAnsi="Arial" w:cs="Arial"/>
                <w:color w:val="000000"/>
                <w:sz w:val="20"/>
                <w:u w:val="none" w:color="000000"/>
              </w:rPr>
              <w:t>Lack of Staff awareness and training on best practices of engaging with individuals with disabilities</w:t>
            </w:r>
          </w:p>
        </w:tc>
        <w:tc>
          <w:tcPr>
            <w:tcW w:w="4110" w:type="dxa"/>
          </w:tcPr>
          <w:p w14:paraId="5C48FE24" w14:textId="540AE63E" w:rsidR="001F36BD" w:rsidRDefault="001F36BD" w:rsidP="00270AC9">
            <w:pPr>
              <w:numPr>
                <w:ilvl w:val="0"/>
                <w:numId w:val="11"/>
              </w:numPr>
              <w:spacing w:after="48" w:line="240" w:lineRule="auto"/>
              <w:ind w:left="288" w:right="494" w:hanging="288"/>
              <w:contextualSpacing/>
            </w:pPr>
            <w:r>
              <w:rPr>
                <w:rFonts w:ascii="Arial" w:eastAsia="Arial" w:hAnsi="Arial" w:cs="Arial"/>
                <w:color w:val="000000"/>
                <w:sz w:val="20"/>
                <w:u w:val="none" w:color="000000"/>
              </w:rPr>
              <w:lastRenderedPageBreak/>
              <w:t>Services are too far away for a person with physical disabilities to practically access</w:t>
            </w:r>
            <w:r w:rsidR="00F22BA7">
              <w:rPr>
                <w:rFonts w:ascii="Arial" w:eastAsia="Arial" w:hAnsi="Arial" w:cs="Arial"/>
                <w:color w:val="000000"/>
                <w:sz w:val="20"/>
                <w:u w:val="none" w:color="000000"/>
              </w:rPr>
              <w:t xml:space="preserve"> and</w:t>
            </w:r>
            <w:r>
              <w:rPr>
                <w:rFonts w:ascii="Arial" w:eastAsia="Arial" w:hAnsi="Arial" w:cs="Arial"/>
                <w:color w:val="000000"/>
                <w:sz w:val="20"/>
                <w:u w:val="none" w:color="000000"/>
              </w:rPr>
              <w:t xml:space="preserve"> public transportation is insufficient</w:t>
            </w:r>
            <w:r w:rsidR="00F22BA7">
              <w:rPr>
                <w:rFonts w:ascii="Arial" w:eastAsia="Arial" w:hAnsi="Arial" w:cs="Arial"/>
                <w:color w:val="000000"/>
                <w:sz w:val="20"/>
                <w:u w:val="none" w:color="000000"/>
              </w:rPr>
              <w:t xml:space="preserve"> or </w:t>
            </w:r>
            <w:r>
              <w:rPr>
                <w:rFonts w:ascii="Arial" w:eastAsia="Arial" w:hAnsi="Arial" w:cs="Arial"/>
                <w:color w:val="000000"/>
                <w:sz w:val="20"/>
                <w:u w:val="none" w:color="000000"/>
              </w:rPr>
              <w:t xml:space="preserve">unavailable  </w:t>
            </w:r>
          </w:p>
          <w:p w14:paraId="774A8716" w14:textId="278FE5BB" w:rsidR="001F36BD" w:rsidRDefault="001F36BD" w:rsidP="00270AC9">
            <w:pPr>
              <w:numPr>
                <w:ilvl w:val="0"/>
                <w:numId w:val="11"/>
              </w:numPr>
              <w:spacing w:after="48" w:line="240" w:lineRule="auto"/>
              <w:ind w:left="288" w:right="494" w:hanging="288"/>
              <w:contextualSpacing/>
            </w:pPr>
            <w:r w:rsidRPr="00793D67">
              <w:rPr>
                <w:rFonts w:ascii="Arial" w:eastAsia="Arial" w:hAnsi="Arial" w:cs="Arial"/>
                <w:iCs/>
                <w:color w:val="000000"/>
                <w:sz w:val="20"/>
                <w:u w:val="none" w:color="000000"/>
              </w:rPr>
              <w:t>Chair-</w:t>
            </w:r>
            <w:r w:rsidR="00793D67">
              <w:rPr>
                <w:rFonts w:ascii="Arial" w:eastAsia="Arial" w:hAnsi="Arial" w:cs="Arial"/>
                <w:iCs/>
                <w:color w:val="000000"/>
                <w:sz w:val="20"/>
                <w:u w:val="none" w:color="000000"/>
              </w:rPr>
              <w:t>u</w:t>
            </w:r>
            <w:r w:rsidRPr="00793D67">
              <w:rPr>
                <w:rFonts w:ascii="Arial" w:eastAsia="Arial" w:hAnsi="Arial" w:cs="Arial"/>
                <w:iCs/>
                <w:color w:val="000000"/>
                <w:sz w:val="20"/>
                <w:u w:val="none" w:color="000000"/>
              </w:rPr>
              <w:t>sers</w:t>
            </w:r>
            <w:r>
              <w:rPr>
                <w:rFonts w:ascii="Arial" w:eastAsia="Arial" w:hAnsi="Arial" w:cs="Arial"/>
                <w:color w:val="000000"/>
                <w:sz w:val="20"/>
                <w:u w:val="none" w:color="000000"/>
              </w:rPr>
              <w:t xml:space="preserve">: Physical access to the building is difficult or onerous for chair-users if the environment doesn’t facilitate access  </w:t>
            </w:r>
          </w:p>
          <w:p w14:paraId="2989728E" w14:textId="77777777" w:rsidR="009A5BD1" w:rsidRPr="009A5BD1" w:rsidRDefault="001F36BD" w:rsidP="00270AC9">
            <w:pPr>
              <w:numPr>
                <w:ilvl w:val="0"/>
                <w:numId w:val="11"/>
              </w:numPr>
              <w:spacing w:after="183" w:line="240" w:lineRule="auto"/>
              <w:ind w:left="288" w:right="494" w:hanging="288"/>
              <w:contextualSpacing/>
              <w:rPr>
                <w:rFonts w:ascii="Arial" w:hAnsi="Arial" w:cs="Arial"/>
                <w:sz w:val="20"/>
                <w:szCs w:val="20"/>
              </w:rPr>
            </w:pPr>
            <w:r>
              <w:rPr>
                <w:rFonts w:ascii="Arial" w:eastAsia="Arial" w:hAnsi="Arial" w:cs="Arial"/>
                <w:color w:val="000000"/>
                <w:sz w:val="20"/>
                <w:u w:val="none" w:color="000000"/>
              </w:rPr>
              <w:t xml:space="preserve">Unable to participate either consistently or full-time  </w:t>
            </w:r>
          </w:p>
          <w:p w14:paraId="0A665177" w14:textId="6180A16D" w:rsidR="001F36BD" w:rsidRPr="003C5084" w:rsidRDefault="001F36BD" w:rsidP="00270AC9">
            <w:pPr>
              <w:numPr>
                <w:ilvl w:val="0"/>
                <w:numId w:val="11"/>
              </w:numPr>
              <w:spacing w:after="183" w:line="240" w:lineRule="auto"/>
              <w:ind w:left="288" w:right="494" w:hanging="288"/>
              <w:contextualSpacing/>
              <w:rPr>
                <w:rFonts w:ascii="Arial" w:hAnsi="Arial" w:cs="Arial"/>
                <w:sz w:val="20"/>
                <w:szCs w:val="20"/>
              </w:rPr>
            </w:pPr>
            <w:r>
              <w:rPr>
                <w:rFonts w:ascii="Arial" w:eastAsia="Arial" w:hAnsi="Arial" w:cs="Arial"/>
                <w:color w:val="000000"/>
                <w:sz w:val="20"/>
                <w:u w:val="none" w:color="000000"/>
              </w:rPr>
              <w:lastRenderedPageBreak/>
              <w:t xml:space="preserve">Difficulty </w:t>
            </w:r>
            <w:r w:rsidR="00793D67">
              <w:rPr>
                <w:rFonts w:ascii="Arial" w:eastAsia="Arial" w:hAnsi="Arial" w:cs="Arial"/>
                <w:color w:val="000000"/>
                <w:sz w:val="20"/>
                <w:u w:val="none" w:color="000000"/>
              </w:rPr>
              <w:t xml:space="preserve">with </w:t>
            </w:r>
            <w:r>
              <w:rPr>
                <w:rFonts w:ascii="Arial" w:eastAsia="Arial" w:hAnsi="Arial" w:cs="Arial"/>
                <w:color w:val="000000"/>
                <w:sz w:val="20"/>
                <w:u w:val="none" w:color="000000"/>
              </w:rPr>
              <w:t>ADLs such as using the bathroom, grooming, eating (low blood sugar so may need a snack)</w:t>
            </w:r>
          </w:p>
          <w:p w14:paraId="60E11D8D" w14:textId="143AA99C" w:rsidR="003C5084" w:rsidRPr="00BE68C3" w:rsidRDefault="003C5084" w:rsidP="003C5084">
            <w:pPr>
              <w:spacing w:after="183" w:line="240" w:lineRule="auto"/>
              <w:ind w:right="494"/>
              <w:contextualSpacing/>
              <w:rPr>
                <w:rFonts w:ascii="Arial" w:hAnsi="Arial" w:cs="Arial"/>
                <w:sz w:val="20"/>
                <w:szCs w:val="20"/>
              </w:rPr>
            </w:pPr>
          </w:p>
        </w:tc>
        <w:tc>
          <w:tcPr>
            <w:tcW w:w="4398" w:type="dxa"/>
          </w:tcPr>
          <w:p w14:paraId="53D261F1" w14:textId="77777777" w:rsidR="001F36BD" w:rsidRDefault="001F36BD" w:rsidP="00270AC9">
            <w:pPr>
              <w:numPr>
                <w:ilvl w:val="0"/>
                <w:numId w:val="12"/>
              </w:numPr>
              <w:spacing w:line="240" w:lineRule="auto"/>
              <w:ind w:left="288" w:hanging="288"/>
              <w:contextualSpacing/>
            </w:pPr>
            <w:r>
              <w:rPr>
                <w:rFonts w:ascii="Arial" w:eastAsia="Arial" w:hAnsi="Arial" w:cs="Arial"/>
                <w:color w:val="000000"/>
                <w:sz w:val="20"/>
                <w:u w:val="none" w:color="000000"/>
              </w:rPr>
              <w:lastRenderedPageBreak/>
              <w:t xml:space="preserve">Any of the barrier solutions listed above </w:t>
            </w:r>
          </w:p>
          <w:p w14:paraId="49043A9C" w14:textId="77777777" w:rsidR="001F36BD" w:rsidRDefault="001F36BD" w:rsidP="00270AC9">
            <w:pPr>
              <w:numPr>
                <w:ilvl w:val="0"/>
                <w:numId w:val="12"/>
              </w:numPr>
              <w:spacing w:after="38" w:line="240" w:lineRule="auto"/>
              <w:ind w:left="288" w:hanging="288"/>
              <w:contextualSpacing/>
            </w:pPr>
            <w:r>
              <w:rPr>
                <w:rFonts w:ascii="Arial" w:eastAsia="Arial" w:hAnsi="Arial" w:cs="Arial"/>
                <w:color w:val="000000"/>
                <w:sz w:val="20"/>
                <w:u w:val="none" w:color="000000"/>
              </w:rPr>
              <w:t xml:space="preserve">Virtual delivery of online services could eliminate the need for individuals with physical disabilities to travel  </w:t>
            </w:r>
          </w:p>
          <w:p w14:paraId="42494744" w14:textId="77ECD2D2" w:rsidR="001F36BD" w:rsidRDefault="001F36BD" w:rsidP="00270AC9">
            <w:pPr>
              <w:numPr>
                <w:ilvl w:val="0"/>
                <w:numId w:val="12"/>
              </w:numPr>
              <w:spacing w:after="52" w:line="240" w:lineRule="auto"/>
              <w:ind w:left="288" w:hanging="288"/>
              <w:contextualSpacing/>
            </w:pPr>
            <w:r w:rsidRPr="00793D67">
              <w:rPr>
                <w:rFonts w:ascii="Arial" w:eastAsia="Arial" w:hAnsi="Arial" w:cs="Arial"/>
                <w:iCs/>
                <w:color w:val="000000"/>
                <w:sz w:val="20"/>
                <w:u w:val="none" w:color="000000"/>
              </w:rPr>
              <w:t>Chair-</w:t>
            </w:r>
            <w:r w:rsidR="00793D67" w:rsidRPr="00793D67">
              <w:rPr>
                <w:rFonts w:ascii="Arial" w:eastAsia="Arial" w:hAnsi="Arial" w:cs="Arial"/>
                <w:iCs/>
                <w:color w:val="000000"/>
                <w:sz w:val="20"/>
                <w:u w:val="none" w:color="000000"/>
              </w:rPr>
              <w:t>u</w:t>
            </w:r>
            <w:r w:rsidRPr="00793D67">
              <w:rPr>
                <w:rFonts w:ascii="Arial" w:eastAsia="Arial" w:hAnsi="Arial" w:cs="Arial"/>
                <w:iCs/>
                <w:color w:val="000000"/>
                <w:sz w:val="20"/>
                <w:u w:val="none" w:color="000000"/>
              </w:rPr>
              <w:t>sers:</w:t>
            </w:r>
            <w:r>
              <w:rPr>
                <w:rFonts w:ascii="Arial" w:eastAsia="Arial" w:hAnsi="Arial" w:cs="Arial"/>
                <w:color w:val="000000"/>
                <w:sz w:val="20"/>
                <w:u w:val="none" w:color="000000"/>
              </w:rPr>
              <w:t xml:space="preserve"> Ensure ADA compliance, but also be mindful of footprint and room layout to facilitate access  </w:t>
            </w:r>
          </w:p>
          <w:p w14:paraId="103FD851" w14:textId="77777777" w:rsidR="001F36BD" w:rsidRDefault="001F36BD" w:rsidP="00270AC9">
            <w:pPr>
              <w:numPr>
                <w:ilvl w:val="0"/>
                <w:numId w:val="12"/>
              </w:numPr>
              <w:spacing w:after="38" w:line="240" w:lineRule="auto"/>
              <w:ind w:left="288" w:hanging="288"/>
              <w:contextualSpacing/>
            </w:pPr>
            <w:r>
              <w:rPr>
                <w:rFonts w:ascii="Arial" w:eastAsia="Arial" w:hAnsi="Arial" w:cs="Arial"/>
                <w:color w:val="000000"/>
                <w:sz w:val="20"/>
                <w:u w:val="none" w:color="000000"/>
              </w:rPr>
              <w:t xml:space="preserve">Flexible participation requirements such as part-time or extended hours, able to easily </w:t>
            </w:r>
            <w:r>
              <w:rPr>
                <w:rFonts w:ascii="Arial" w:eastAsia="Arial" w:hAnsi="Arial" w:cs="Arial"/>
                <w:color w:val="000000"/>
                <w:sz w:val="20"/>
                <w:u w:val="none" w:color="000000"/>
              </w:rPr>
              <w:lastRenderedPageBreak/>
              <w:t xml:space="preserve">reschedule, independent modules, or Internet access  </w:t>
            </w:r>
          </w:p>
          <w:p w14:paraId="2AB7FA44" w14:textId="77777777" w:rsidR="0013070E" w:rsidRPr="0013070E" w:rsidRDefault="001F36BD" w:rsidP="00270AC9">
            <w:pPr>
              <w:numPr>
                <w:ilvl w:val="0"/>
                <w:numId w:val="12"/>
              </w:numPr>
              <w:spacing w:after="16"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Staff trained on strategies to resolve an issue as it occurs; quick onsite fix of equipment, adjust table, adjust volume. Staff trained on available state and community resources, co- location (DHS/VR)  </w:t>
            </w:r>
          </w:p>
          <w:p w14:paraId="3737905A" w14:textId="6DFD3150" w:rsidR="001F36BD" w:rsidRPr="00BE68C3" w:rsidRDefault="001F36BD" w:rsidP="00270AC9">
            <w:pPr>
              <w:numPr>
                <w:ilvl w:val="0"/>
                <w:numId w:val="12"/>
              </w:numPr>
              <w:spacing w:after="16" w:line="240" w:lineRule="auto"/>
              <w:ind w:left="288" w:hanging="288"/>
              <w:contextualSpacing/>
              <w:rPr>
                <w:rFonts w:ascii="Arial" w:hAnsi="Arial" w:cs="Arial"/>
                <w:sz w:val="20"/>
                <w:szCs w:val="20"/>
              </w:rPr>
            </w:pPr>
            <w:r>
              <w:rPr>
                <w:rFonts w:ascii="Arial" w:eastAsia="Arial" w:hAnsi="Arial" w:cs="Arial"/>
                <w:color w:val="000000"/>
                <w:sz w:val="20"/>
                <w:u w:val="none" w:color="000000"/>
              </w:rPr>
              <w:t>Partner with social service agencies in addition to DHS/VR</w:t>
            </w:r>
          </w:p>
        </w:tc>
      </w:tr>
      <w:tr w:rsidR="008674E6" w:rsidRPr="00BE68C3" w14:paraId="6129E702" w14:textId="77777777" w:rsidTr="006344AE">
        <w:tc>
          <w:tcPr>
            <w:tcW w:w="2462" w:type="dxa"/>
          </w:tcPr>
          <w:p w14:paraId="2E6BB311" w14:textId="501D0CA0" w:rsidR="00AA5F49" w:rsidRDefault="006344AE"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lastRenderedPageBreak/>
              <w:t>D2.</w:t>
            </w:r>
            <w:r w:rsidR="00AA5F49">
              <w:rPr>
                <w:rFonts w:ascii="Arial" w:eastAsia="Arial" w:hAnsi="Arial" w:cs="Arial"/>
                <w:b/>
                <w:color w:val="000000"/>
                <w:sz w:val="20"/>
                <w:u w:val="none" w:color="000000"/>
              </w:rPr>
              <w:t xml:space="preserve"> </w:t>
            </w:r>
            <w:r w:rsidR="00EE1CC5">
              <w:rPr>
                <w:rFonts w:ascii="Arial" w:eastAsia="Arial" w:hAnsi="Arial" w:cs="Arial"/>
                <w:b/>
                <w:color w:val="000000"/>
                <w:sz w:val="20"/>
                <w:u w:val="none" w:color="000000"/>
              </w:rPr>
              <w:t>Individuals</w:t>
            </w:r>
            <w:r>
              <w:rPr>
                <w:rFonts w:ascii="Arial" w:eastAsia="Arial" w:hAnsi="Arial" w:cs="Arial"/>
                <w:b/>
                <w:color w:val="000000"/>
                <w:sz w:val="20"/>
                <w:u w:val="none" w:color="000000"/>
              </w:rPr>
              <w:t xml:space="preserve"> </w:t>
            </w:r>
            <w:r w:rsidR="00AA5F49">
              <w:rPr>
                <w:rFonts w:ascii="Arial" w:eastAsia="Arial" w:hAnsi="Arial" w:cs="Arial"/>
                <w:b/>
                <w:color w:val="000000"/>
                <w:sz w:val="20"/>
                <w:u w:val="none" w:color="000000"/>
              </w:rPr>
              <w:t>with Disabilities:</w:t>
            </w:r>
          </w:p>
          <w:p w14:paraId="7A587E46" w14:textId="77777777" w:rsidR="00AA5F49" w:rsidRDefault="00AA5F49" w:rsidP="00270AC9">
            <w:pPr>
              <w:spacing w:line="240" w:lineRule="auto"/>
              <w:ind w:left="0"/>
              <w:rPr>
                <w:rFonts w:ascii="Arial" w:eastAsia="Arial" w:hAnsi="Arial" w:cs="Arial"/>
                <w:b/>
                <w:color w:val="000000"/>
                <w:sz w:val="20"/>
                <w:u w:val="none" w:color="000000"/>
              </w:rPr>
            </w:pPr>
          </w:p>
          <w:p w14:paraId="05D996F9" w14:textId="4E49A555" w:rsidR="001F36BD" w:rsidRDefault="001F36BD" w:rsidP="00270AC9">
            <w:pPr>
              <w:spacing w:line="240" w:lineRule="auto"/>
              <w:ind w:left="0"/>
            </w:pPr>
            <w:r>
              <w:rPr>
                <w:rFonts w:ascii="Arial" w:eastAsia="Arial" w:hAnsi="Arial" w:cs="Arial"/>
                <w:b/>
                <w:color w:val="000000"/>
                <w:sz w:val="20"/>
                <w:u w:val="none" w:color="000000"/>
              </w:rPr>
              <w:t xml:space="preserve">Sensory </w:t>
            </w:r>
          </w:p>
          <w:p w14:paraId="29F6E382" w14:textId="07817294" w:rsidR="001F36BD" w:rsidRPr="00BE68C3" w:rsidRDefault="001F36BD"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Disabilities (blind/low- vision, deaf and hard of hearing) </w:t>
            </w:r>
          </w:p>
        </w:tc>
        <w:tc>
          <w:tcPr>
            <w:tcW w:w="3480" w:type="dxa"/>
          </w:tcPr>
          <w:p w14:paraId="0C153A03" w14:textId="34A97983" w:rsidR="001F36BD" w:rsidRDefault="001F36BD" w:rsidP="00270AC9">
            <w:pPr>
              <w:numPr>
                <w:ilvl w:val="0"/>
                <w:numId w:val="13"/>
              </w:numPr>
              <w:spacing w:line="240" w:lineRule="auto"/>
              <w:ind w:left="288" w:right="340" w:hanging="288"/>
              <w:contextualSpacing/>
            </w:pPr>
            <w:r w:rsidRPr="00EE1CC5">
              <w:rPr>
                <w:rFonts w:ascii="Arial" w:eastAsia="Arial" w:hAnsi="Arial" w:cs="Arial"/>
                <w:iCs/>
                <w:color w:val="000000"/>
                <w:sz w:val="20"/>
                <w:u w:val="none" w:color="000000"/>
              </w:rPr>
              <w:t>Blind/</w:t>
            </w:r>
            <w:r w:rsidR="0016231B" w:rsidRPr="00EE1CC5">
              <w:rPr>
                <w:rFonts w:ascii="Arial" w:eastAsia="Arial" w:hAnsi="Arial" w:cs="Arial"/>
                <w:iCs/>
                <w:color w:val="000000"/>
                <w:sz w:val="20"/>
                <w:u w:val="none" w:color="000000"/>
              </w:rPr>
              <w:t>Low vision</w:t>
            </w:r>
            <w:r>
              <w:rPr>
                <w:rFonts w:ascii="Arial" w:eastAsia="Arial" w:hAnsi="Arial" w:cs="Arial"/>
                <w:color w:val="000000"/>
                <w:sz w:val="20"/>
                <w:u w:val="none" w:color="000000"/>
              </w:rPr>
              <w:t xml:space="preserve">: Computer equipment is often inaccessible  </w:t>
            </w:r>
          </w:p>
          <w:p w14:paraId="4DFCEC10" w14:textId="77777777" w:rsidR="009A5BD1" w:rsidRPr="009A5BD1" w:rsidRDefault="001F36BD" w:rsidP="00270AC9">
            <w:pPr>
              <w:numPr>
                <w:ilvl w:val="0"/>
                <w:numId w:val="13"/>
              </w:numPr>
              <w:spacing w:after="38" w:line="240" w:lineRule="auto"/>
              <w:ind w:left="288" w:right="340" w:hanging="288"/>
              <w:contextualSpacing/>
              <w:rPr>
                <w:rFonts w:ascii="Arial" w:hAnsi="Arial" w:cs="Arial"/>
                <w:sz w:val="20"/>
                <w:szCs w:val="20"/>
              </w:rPr>
            </w:pPr>
            <w:r>
              <w:rPr>
                <w:rFonts w:ascii="Arial" w:eastAsia="Arial" w:hAnsi="Arial" w:cs="Arial"/>
                <w:color w:val="000000"/>
                <w:sz w:val="20"/>
                <w:u w:val="none" w:color="000000"/>
              </w:rPr>
              <w:t xml:space="preserve">Limited staff training and education on the ADA and best practices with assisting individuals with disabilities </w:t>
            </w:r>
          </w:p>
          <w:p w14:paraId="7F82B12A" w14:textId="494B0A31" w:rsidR="001F36BD" w:rsidRPr="00BE68C3" w:rsidRDefault="00EE1CC5" w:rsidP="00270AC9">
            <w:pPr>
              <w:numPr>
                <w:ilvl w:val="0"/>
                <w:numId w:val="13"/>
              </w:numPr>
              <w:spacing w:after="38" w:line="240" w:lineRule="auto"/>
              <w:ind w:left="288" w:right="340" w:hanging="288"/>
              <w:contextualSpacing/>
              <w:rPr>
                <w:rFonts w:ascii="Arial" w:hAnsi="Arial" w:cs="Arial"/>
                <w:sz w:val="20"/>
                <w:szCs w:val="20"/>
              </w:rPr>
            </w:pPr>
            <w:r>
              <w:rPr>
                <w:rFonts w:ascii="Arial" w:eastAsia="Arial" w:hAnsi="Arial" w:cs="Arial"/>
                <w:color w:val="000000"/>
                <w:sz w:val="20"/>
                <w:u w:val="none" w:color="000000"/>
              </w:rPr>
              <w:t>N</w:t>
            </w:r>
            <w:r w:rsidR="001F36BD">
              <w:rPr>
                <w:rFonts w:ascii="Arial" w:eastAsia="Arial" w:hAnsi="Arial" w:cs="Arial"/>
                <w:color w:val="000000"/>
                <w:sz w:val="20"/>
                <w:u w:val="none" w:color="000000"/>
              </w:rPr>
              <w:t>on-</w:t>
            </w:r>
            <w:r>
              <w:rPr>
                <w:rFonts w:ascii="Arial" w:eastAsia="Arial" w:hAnsi="Arial" w:cs="Arial"/>
                <w:color w:val="000000"/>
                <w:sz w:val="20"/>
                <w:u w:val="none" w:color="000000"/>
              </w:rPr>
              <w:t xml:space="preserve"> American Sign Language (ASL)</w:t>
            </w:r>
            <w:r w:rsidR="001F36BD">
              <w:rPr>
                <w:rFonts w:ascii="Arial" w:eastAsia="Arial" w:hAnsi="Arial" w:cs="Arial"/>
                <w:color w:val="000000"/>
                <w:sz w:val="20"/>
                <w:u w:val="none" w:color="000000"/>
              </w:rPr>
              <w:t xml:space="preserve"> speakers</w:t>
            </w:r>
            <w:r>
              <w:rPr>
                <w:rFonts w:ascii="Arial" w:eastAsia="Arial" w:hAnsi="Arial" w:cs="Arial"/>
                <w:color w:val="000000"/>
                <w:sz w:val="20"/>
                <w:u w:val="none" w:color="000000"/>
              </w:rPr>
              <w:t>:</w:t>
            </w:r>
            <w:r w:rsidR="001F36BD">
              <w:rPr>
                <w:rFonts w:ascii="Arial" w:eastAsia="Arial" w:hAnsi="Arial" w:cs="Arial"/>
                <w:color w:val="000000"/>
                <w:sz w:val="20"/>
                <w:u w:val="none" w:color="000000"/>
              </w:rPr>
              <w:t xml:space="preserve"> Deaf or hard of hearing individuals do not all speak ASL. Example Deaf individual from Ukrainian who is able to work and need job search assistance and possible initial on the job coaching/support</w:t>
            </w:r>
          </w:p>
        </w:tc>
        <w:tc>
          <w:tcPr>
            <w:tcW w:w="4110" w:type="dxa"/>
          </w:tcPr>
          <w:p w14:paraId="63FF071D" w14:textId="297C26FD" w:rsidR="009A5BD1" w:rsidRPr="009A5BD1" w:rsidRDefault="001F36BD" w:rsidP="00270AC9">
            <w:pPr>
              <w:numPr>
                <w:ilvl w:val="0"/>
                <w:numId w:val="14"/>
              </w:numPr>
              <w:spacing w:after="45" w:line="240" w:lineRule="auto"/>
              <w:ind w:left="288" w:right="15" w:hanging="288"/>
              <w:contextualSpacing/>
              <w:rPr>
                <w:rFonts w:ascii="Arial" w:hAnsi="Arial" w:cs="Arial"/>
                <w:sz w:val="20"/>
                <w:szCs w:val="20"/>
              </w:rPr>
            </w:pPr>
            <w:r w:rsidRPr="0094066A">
              <w:rPr>
                <w:rFonts w:ascii="Arial" w:eastAsia="Arial" w:hAnsi="Arial" w:cs="Arial"/>
                <w:iCs/>
                <w:color w:val="000000"/>
                <w:sz w:val="20"/>
                <w:u w:val="none" w:color="000000"/>
              </w:rPr>
              <w:t>Blind/</w:t>
            </w:r>
            <w:r w:rsidR="0016231B" w:rsidRPr="0094066A">
              <w:rPr>
                <w:rFonts w:ascii="Arial" w:eastAsia="Arial" w:hAnsi="Arial" w:cs="Arial"/>
                <w:iCs/>
                <w:color w:val="000000"/>
                <w:sz w:val="20"/>
                <w:u w:val="none" w:color="000000"/>
              </w:rPr>
              <w:t>Low vision</w:t>
            </w:r>
            <w:r>
              <w:rPr>
                <w:rFonts w:ascii="Arial" w:eastAsia="Arial" w:hAnsi="Arial" w:cs="Arial"/>
                <w:color w:val="000000"/>
                <w:sz w:val="20"/>
                <w:u w:val="none" w:color="000000"/>
              </w:rPr>
              <w:t xml:space="preserve">: Lack of accessible computer equipment makes it difficult to develop resumes and undertake training </w:t>
            </w:r>
          </w:p>
          <w:p w14:paraId="53D38846" w14:textId="5E685A53" w:rsidR="001F36BD" w:rsidRPr="00BE68C3" w:rsidRDefault="001F36BD" w:rsidP="00270AC9">
            <w:pPr>
              <w:numPr>
                <w:ilvl w:val="0"/>
                <w:numId w:val="14"/>
              </w:numPr>
              <w:spacing w:after="45" w:line="240" w:lineRule="auto"/>
              <w:ind w:left="288" w:right="15" w:hanging="288"/>
              <w:contextualSpacing/>
              <w:rPr>
                <w:rFonts w:ascii="Arial" w:hAnsi="Arial" w:cs="Arial"/>
                <w:sz w:val="20"/>
                <w:szCs w:val="20"/>
              </w:rPr>
            </w:pPr>
            <w:r>
              <w:rPr>
                <w:rFonts w:ascii="Arial" w:eastAsia="Arial" w:hAnsi="Arial" w:cs="Arial"/>
                <w:color w:val="000000"/>
                <w:sz w:val="20"/>
                <w:u w:val="none" w:color="000000"/>
              </w:rPr>
              <w:t>Non-ASL speakers</w:t>
            </w:r>
            <w:r w:rsidR="0094066A">
              <w:rPr>
                <w:rFonts w:ascii="Arial" w:eastAsia="Arial" w:hAnsi="Arial" w:cs="Arial"/>
                <w:color w:val="000000"/>
                <w:sz w:val="20"/>
                <w:u w:val="none" w:color="000000"/>
              </w:rPr>
              <w:t>:</w:t>
            </w:r>
            <w:r>
              <w:rPr>
                <w:rFonts w:ascii="Arial" w:eastAsia="Arial" w:hAnsi="Arial" w:cs="Arial"/>
                <w:color w:val="000000"/>
                <w:sz w:val="20"/>
                <w:u w:val="none" w:color="000000"/>
              </w:rPr>
              <w:t xml:space="preserve"> Non-ASL person cannot use ASL to communicate with job counselors and employers</w:t>
            </w:r>
          </w:p>
        </w:tc>
        <w:tc>
          <w:tcPr>
            <w:tcW w:w="4398" w:type="dxa"/>
          </w:tcPr>
          <w:p w14:paraId="069808ED" w14:textId="77777777" w:rsidR="001F36BD" w:rsidRDefault="001F36BD" w:rsidP="00270AC9">
            <w:pPr>
              <w:numPr>
                <w:ilvl w:val="0"/>
                <w:numId w:val="15"/>
              </w:numPr>
              <w:spacing w:line="240" w:lineRule="auto"/>
              <w:ind w:left="288" w:right="87" w:hanging="288"/>
              <w:contextualSpacing/>
            </w:pPr>
            <w:r>
              <w:rPr>
                <w:rFonts w:ascii="Arial" w:eastAsia="Arial" w:hAnsi="Arial" w:cs="Arial"/>
                <w:color w:val="000000"/>
                <w:sz w:val="20"/>
                <w:u w:val="none" w:color="000000"/>
              </w:rPr>
              <w:t xml:space="preserve">Any of the barrier solutions listed above  </w:t>
            </w:r>
          </w:p>
          <w:p w14:paraId="119B1DC7" w14:textId="5A02E9CC" w:rsidR="001F36BD" w:rsidRDefault="001F36BD" w:rsidP="00270AC9">
            <w:pPr>
              <w:numPr>
                <w:ilvl w:val="0"/>
                <w:numId w:val="15"/>
              </w:numPr>
              <w:spacing w:after="52" w:line="240" w:lineRule="auto"/>
              <w:ind w:left="288" w:right="87" w:hanging="288"/>
              <w:contextualSpacing/>
            </w:pPr>
            <w:r w:rsidRPr="0094066A">
              <w:rPr>
                <w:rFonts w:ascii="Arial" w:eastAsia="Arial" w:hAnsi="Arial" w:cs="Arial"/>
                <w:iCs/>
                <w:color w:val="000000"/>
                <w:sz w:val="20"/>
                <w:u w:val="none" w:color="000000"/>
              </w:rPr>
              <w:t>Blind/Low-</w:t>
            </w:r>
            <w:r w:rsidR="0094066A">
              <w:rPr>
                <w:rFonts w:ascii="Arial" w:eastAsia="Arial" w:hAnsi="Arial" w:cs="Arial"/>
                <w:iCs/>
                <w:color w:val="000000"/>
                <w:sz w:val="20"/>
                <w:u w:val="none" w:color="000000"/>
              </w:rPr>
              <w:t>v</w:t>
            </w:r>
            <w:r w:rsidRPr="0094066A">
              <w:rPr>
                <w:rFonts w:ascii="Arial" w:eastAsia="Arial" w:hAnsi="Arial" w:cs="Arial"/>
                <w:iCs/>
                <w:color w:val="000000"/>
                <w:sz w:val="20"/>
                <w:u w:val="none" w:color="000000"/>
              </w:rPr>
              <w:t>ision</w:t>
            </w:r>
            <w:r>
              <w:rPr>
                <w:rFonts w:ascii="Arial" w:eastAsia="Arial" w:hAnsi="Arial" w:cs="Arial"/>
                <w:color w:val="000000"/>
                <w:sz w:val="20"/>
                <w:u w:val="none" w:color="000000"/>
              </w:rPr>
              <w:t xml:space="preserve">: Paperless one-stop environment that facilitates access on personal devices  </w:t>
            </w:r>
          </w:p>
          <w:p w14:paraId="06D21F2F" w14:textId="77777777" w:rsidR="001F36BD" w:rsidRDefault="001F36BD" w:rsidP="00270AC9">
            <w:pPr>
              <w:numPr>
                <w:ilvl w:val="0"/>
                <w:numId w:val="15"/>
              </w:numPr>
              <w:spacing w:line="240" w:lineRule="auto"/>
              <w:ind w:left="288" w:right="87" w:hanging="288"/>
              <w:contextualSpacing/>
            </w:pPr>
            <w:r>
              <w:rPr>
                <w:rFonts w:ascii="Arial" w:eastAsia="Arial" w:hAnsi="Arial" w:cs="Arial"/>
                <w:color w:val="000000"/>
                <w:sz w:val="20"/>
                <w:u w:val="none" w:color="000000"/>
              </w:rPr>
              <w:t xml:space="preserve">Partner with social service agencies in addition to DHS  </w:t>
            </w:r>
          </w:p>
          <w:p w14:paraId="751FD48C" w14:textId="7AF8FECC" w:rsidR="001F36BD" w:rsidRPr="0013070E" w:rsidRDefault="001F36BD" w:rsidP="00270AC9">
            <w:pPr>
              <w:numPr>
                <w:ilvl w:val="0"/>
                <w:numId w:val="15"/>
              </w:numPr>
              <w:spacing w:after="22" w:line="240" w:lineRule="auto"/>
              <w:ind w:left="288" w:right="87" w:hanging="288"/>
              <w:contextualSpacing/>
            </w:pPr>
            <w:r>
              <w:rPr>
                <w:rFonts w:ascii="Arial" w:eastAsia="Arial" w:hAnsi="Arial" w:cs="Arial"/>
                <w:color w:val="000000"/>
                <w:sz w:val="20"/>
                <w:u w:val="none" w:color="000000"/>
              </w:rPr>
              <w:t xml:space="preserve">Non-ASL speakers: Establish process to help non-ASL speakers access services at the office and create or develop a group of service providers who can provide language support to non-ASL speakers. Maybe use video conferencing (SKYPE, </w:t>
            </w:r>
            <w:r w:rsidRPr="0013070E">
              <w:rPr>
                <w:rFonts w:ascii="Arial" w:eastAsia="Arial" w:hAnsi="Arial" w:cs="Arial"/>
                <w:color w:val="000000"/>
                <w:sz w:val="20"/>
                <w:u w:val="none" w:color="000000"/>
              </w:rPr>
              <w:t xml:space="preserve">FaceTime or similar) to make that resource available on- demand   </w:t>
            </w:r>
          </w:p>
        </w:tc>
      </w:tr>
      <w:tr w:rsidR="008674E6" w:rsidRPr="00BE68C3" w14:paraId="5A778075" w14:textId="77777777" w:rsidTr="006344AE">
        <w:tc>
          <w:tcPr>
            <w:tcW w:w="2462" w:type="dxa"/>
          </w:tcPr>
          <w:p w14:paraId="74C1593B" w14:textId="3F0A0050" w:rsidR="00AA5F49" w:rsidRDefault="006344AE"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t>D3.</w:t>
            </w:r>
            <w:r w:rsidR="00AA5F49">
              <w:rPr>
                <w:rFonts w:ascii="Arial" w:eastAsia="Arial" w:hAnsi="Arial" w:cs="Arial"/>
                <w:b/>
                <w:color w:val="000000"/>
                <w:sz w:val="20"/>
                <w:u w:val="none" w:color="000000"/>
              </w:rPr>
              <w:t xml:space="preserve"> </w:t>
            </w:r>
            <w:r w:rsidR="00EE1CC5">
              <w:rPr>
                <w:rFonts w:ascii="Arial" w:eastAsia="Arial" w:hAnsi="Arial" w:cs="Arial"/>
                <w:b/>
                <w:color w:val="000000"/>
                <w:sz w:val="20"/>
                <w:u w:val="none" w:color="000000"/>
              </w:rPr>
              <w:t>Individuals</w:t>
            </w:r>
            <w:r w:rsidR="00AA5F49">
              <w:rPr>
                <w:rFonts w:ascii="Arial" w:eastAsia="Arial" w:hAnsi="Arial" w:cs="Arial"/>
                <w:b/>
                <w:color w:val="000000"/>
                <w:sz w:val="20"/>
                <w:u w:val="none" w:color="000000"/>
              </w:rPr>
              <w:t xml:space="preserve"> with Disabilities:</w:t>
            </w:r>
          </w:p>
          <w:p w14:paraId="5EBE86E3" w14:textId="77777777" w:rsidR="00AA5F49" w:rsidRDefault="00AA5F49" w:rsidP="00270AC9">
            <w:pPr>
              <w:spacing w:line="240" w:lineRule="auto"/>
              <w:ind w:left="0" w:right="161"/>
              <w:rPr>
                <w:rFonts w:ascii="Arial" w:eastAsia="Arial" w:hAnsi="Arial" w:cs="Arial"/>
                <w:b/>
                <w:color w:val="000000"/>
                <w:sz w:val="20"/>
                <w:u w:val="none" w:color="000000"/>
              </w:rPr>
            </w:pPr>
          </w:p>
          <w:p w14:paraId="1EE49992" w14:textId="008DE609" w:rsidR="001F36BD" w:rsidRDefault="001F36BD" w:rsidP="00270AC9">
            <w:pPr>
              <w:spacing w:line="240" w:lineRule="auto"/>
              <w:ind w:left="0" w:right="161"/>
            </w:pPr>
            <w:r>
              <w:rPr>
                <w:rFonts w:ascii="Arial" w:eastAsia="Arial" w:hAnsi="Arial" w:cs="Arial"/>
                <w:b/>
                <w:color w:val="000000"/>
                <w:sz w:val="20"/>
                <w:u w:val="none" w:color="000000"/>
              </w:rPr>
              <w:t xml:space="preserve">Behavioral or </w:t>
            </w:r>
          </w:p>
          <w:p w14:paraId="4966989A" w14:textId="38892645" w:rsidR="001F36BD" w:rsidRDefault="001F36BD" w:rsidP="00270AC9">
            <w:pPr>
              <w:spacing w:line="240" w:lineRule="auto"/>
              <w:ind w:left="0" w:right="233"/>
            </w:pPr>
            <w:r>
              <w:rPr>
                <w:rFonts w:ascii="Arial" w:eastAsia="Arial" w:hAnsi="Arial" w:cs="Arial"/>
                <w:b/>
                <w:color w:val="000000"/>
                <w:sz w:val="20"/>
                <w:u w:val="none" w:color="000000"/>
              </w:rPr>
              <w:t xml:space="preserve">Mental Health </w:t>
            </w:r>
          </w:p>
          <w:p w14:paraId="1F902426" w14:textId="7FF9355E" w:rsidR="001F36BD" w:rsidRPr="00BE68C3" w:rsidRDefault="001F36BD"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Disabilities </w:t>
            </w:r>
          </w:p>
        </w:tc>
        <w:tc>
          <w:tcPr>
            <w:tcW w:w="3480" w:type="dxa"/>
          </w:tcPr>
          <w:p w14:paraId="168146CB" w14:textId="48B1B127" w:rsidR="001F36BD" w:rsidRPr="003507FA" w:rsidRDefault="001F36BD" w:rsidP="00270AC9">
            <w:pPr>
              <w:numPr>
                <w:ilvl w:val="0"/>
                <w:numId w:val="16"/>
              </w:numPr>
              <w:spacing w:after="60" w:line="240" w:lineRule="auto"/>
              <w:ind w:left="288" w:right="435" w:hanging="288"/>
              <w:contextualSpacing/>
              <w:rPr>
                <w:rFonts w:ascii="Arial" w:hAnsi="Arial" w:cs="Arial"/>
                <w:sz w:val="20"/>
                <w:szCs w:val="20"/>
              </w:rPr>
            </w:pPr>
            <w:r w:rsidRPr="00EE1CC5">
              <w:rPr>
                <w:rFonts w:ascii="Arial" w:eastAsia="Arial" w:hAnsi="Arial" w:cs="Arial"/>
                <w:iCs/>
                <w:color w:val="000000"/>
                <w:sz w:val="20"/>
                <w:szCs w:val="20"/>
                <w:u w:val="none" w:color="000000"/>
              </w:rPr>
              <w:t>ADHD</w:t>
            </w:r>
            <w:r w:rsidRPr="003507FA">
              <w:rPr>
                <w:rFonts w:ascii="Arial" w:eastAsia="Arial" w:hAnsi="Arial" w:cs="Arial"/>
                <w:color w:val="000000"/>
                <w:sz w:val="20"/>
                <w:szCs w:val="20"/>
                <w:u w:val="none" w:color="000000"/>
              </w:rPr>
              <w:t xml:space="preserve">: Too much noise and stimuli at the </w:t>
            </w:r>
            <w:r w:rsidR="003507FA" w:rsidRPr="003507FA">
              <w:rPr>
                <w:rFonts w:ascii="Arial" w:eastAsia="Arial" w:hAnsi="Arial" w:cs="Arial"/>
                <w:color w:val="000000"/>
                <w:sz w:val="20"/>
                <w:szCs w:val="20"/>
                <w:u w:val="none" w:color="000000"/>
              </w:rPr>
              <w:t>one stop</w:t>
            </w:r>
            <w:r w:rsidRPr="003507FA">
              <w:rPr>
                <w:rFonts w:ascii="Arial" w:eastAsia="Arial" w:hAnsi="Arial" w:cs="Arial"/>
                <w:color w:val="000000"/>
                <w:sz w:val="20"/>
                <w:szCs w:val="20"/>
                <w:u w:val="none" w:color="000000"/>
              </w:rPr>
              <w:t xml:space="preserve">  </w:t>
            </w:r>
          </w:p>
          <w:p w14:paraId="4F74EA4A" w14:textId="77777777" w:rsidR="00EE1CC5" w:rsidRPr="00EE1CC5" w:rsidRDefault="001F36BD" w:rsidP="00EE1CC5">
            <w:pPr>
              <w:numPr>
                <w:ilvl w:val="0"/>
                <w:numId w:val="16"/>
              </w:numPr>
              <w:spacing w:after="48" w:line="240" w:lineRule="auto"/>
              <w:ind w:left="288" w:right="435" w:hanging="288"/>
              <w:contextualSpacing/>
              <w:rPr>
                <w:rFonts w:ascii="Arial" w:hAnsi="Arial" w:cs="Arial"/>
                <w:sz w:val="20"/>
                <w:szCs w:val="20"/>
              </w:rPr>
            </w:pPr>
            <w:r w:rsidRPr="00EE1CC5">
              <w:rPr>
                <w:rFonts w:ascii="Arial" w:eastAsia="Arial" w:hAnsi="Arial" w:cs="Arial"/>
                <w:iCs/>
                <w:color w:val="000000"/>
                <w:sz w:val="20"/>
                <w:szCs w:val="20"/>
                <w:u w:val="none" w:color="000000"/>
              </w:rPr>
              <w:t>Non-Apparent Disability</w:t>
            </w:r>
            <w:r w:rsidRPr="003507FA">
              <w:rPr>
                <w:rFonts w:ascii="Arial" w:eastAsia="Arial" w:hAnsi="Arial" w:cs="Arial"/>
                <w:color w:val="000000"/>
                <w:sz w:val="20"/>
                <w:szCs w:val="20"/>
                <w:u w:val="none" w:color="000000"/>
              </w:rPr>
              <w:t>: Lack of understanding</w:t>
            </w:r>
            <w:r w:rsidR="00EE1CC5">
              <w:rPr>
                <w:rFonts w:ascii="Arial" w:eastAsia="Arial" w:hAnsi="Arial" w:cs="Arial"/>
                <w:color w:val="000000"/>
                <w:sz w:val="20"/>
                <w:szCs w:val="20"/>
                <w:u w:val="none" w:color="000000"/>
              </w:rPr>
              <w:t xml:space="preserve"> or </w:t>
            </w:r>
            <w:r w:rsidRPr="003507FA">
              <w:rPr>
                <w:rFonts w:ascii="Arial" w:eastAsia="Arial" w:hAnsi="Arial" w:cs="Arial"/>
                <w:color w:val="000000"/>
                <w:sz w:val="20"/>
                <w:szCs w:val="20"/>
                <w:u w:val="none" w:color="000000"/>
              </w:rPr>
              <w:t xml:space="preserve">knowledge of their own disability can interfere with appropriate </w:t>
            </w:r>
            <w:r w:rsidRPr="003507FA">
              <w:rPr>
                <w:rFonts w:ascii="Arial" w:eastAsia="Arial" w:hAnsi="Arial" w:cs="Arial"/>
                <w:color w:val="000000"/>
                <w:sz w:val="20"/>
                <w:szCs w:val="20"/>
                <w:u w:val="none" w:color="000000"/>
              </w:rPr>
              <w:lastRenderedPageBreak/>
              <w:t>accommodations or services</w:t>
            </w:r>
          </w:p>
          <w:p w14:paraId="3A269D24" w14:textId="73C7026E" w:rsidR="000B2B22" w:rsidRPr="00EE1CC5" w:rsidRDefault="00EE1CC5" w:rsidP="00EE1CC5">
            <w:pPr>
              <w:numPr>
                <w:ilvl w:val="0"/>
                <w:numId w:val="16"/>
              </w:numPr>
              <w:spacing w:after="48" w:line="240" w:lineRule="auto"/>
              <w:ind w:left="288" w:right="435" w:hanging="288"/>
              <w:contextualSpacing/>
              <w:rPr>
                <w:rFonts w:ascii="Arial" w:hAnsi="Arial" w:cs="Arial"/>
                <w:sz w:val="20"/>
                <w:szCs w:val="20"/>
              </w:rPr>
            </w:pPr>
            <w:r w:rsidRPr="00EE1CC5">
              <w:rPr>
                <w:rFonts w:ascii="Arial" w:eastAsia="Arial" w:hAnsi="Arial" w:cs="Arial"/>
                <w:color w:val="000000"/>
                <w:sz w:val="20"/>
                <w:szCs w:val="20"/>
                <w:u w:val="none" w:color="000000"/>
              </w:rPr>
              <w:t>Refugees and immigrants:</w:t>
            </w:r>
            <w:r>
              <w:rPr>
                <w:rFonts w:ascii="Arial" w:eastAsia="Arial" w:hAnsi="Arial" w:cs="Arial"/>
                <w:sz w:val="20"/>
                <w:szCs w:val="20"/>
              </w:rPr>
              <w:t xml:space="preserve"> </w:t>
            </w:r>
            <w:r w:rsidR="000B2B22" w:rsidRPr="00EE1CC5">
              <w:rPr>
                <w:rFonts w:ascii="Arial" w:eastAsia="Arial" w:hAnsi="Arial" w:cs="Arial"/>
                <w:color w:val="000000"/>
                <w:sz w:val="20"/>
                <w:szCs w:val="20"/>
                <w:u w:val="none" w:color="000000"/>
              </w:rPr>
              <w:t>Cultural stereotypes and attitudes prevent many from seeking services to address mental health issues</w:t>
            </w:r>
          </w:p>
          <w:p w14:paraId="77C79946" w14:textId="7ABEE8A5" w:rsidR="001F36BD" w:rsidRPr="003507FA" w:rsidRDefault="001F36BD" w:rsidP="00270AC9">
            <w:pPr>
              <w:spacing w:line="240" w:lineRule="auto"/>
              <w:ind w:left="288"/>
              <w:contextualSpacing/>
              <w:rPr>
                <w:rFonts w:ascii="Arial" w:hAnsi="Arial" w:cs="Arial"/>
                <w:sz w:val="20"/>
                <w:szCs w:val="20"/>
              </w:rPr>
            </w:pPr>
          </w:p>
        </w:tc>
        <w:tc>
          <w:tcPr>
            <w:tcW w:w="4110" w:type="dxa"/>
          </w:tcPr>
          <w:p w14:paraId="0DCBD77B" w14:textId="5FE70F3D" w:rsidR="001F36BD" w:rsidRPr="0094066A" w:rsidRDefault="001F36BD" w:rsidP="00270AC9">
            <w:pPr>
              <w:numPr>
                <w:ilvl w:val="0"/>
                <w:numId w:val="17"/>
              </w:numPr>
              <w:spacing w:after="60" w:line="240" w:lineRule="auto"/>
              <w:ind w:left="288" w:hanging="288"/>
              <w:contextualSpacing/>
              <w:rPr>
                <w:rFonts w:ascii="Arial" w:hAnsi="Arial" w:cs="Arial"/>
                <w:iCs/>
                <w:sz w:val="20"/>
                <w:szCs w:val="20"/>
              </w:rPr>
            </w:pPr>
            <w:r w:rsidRPr="0094066A">
              <w:rPr>
                <w:rFonts w:ascii="Arial" w:eastAsia="Arial" w:hAnsi="Arial" w:cs="Arial"/>
                <w:iCs/>
                <w:color w:val="000000"/>
                <w:sz w:val="20"/>
                <w:szCs w:val="20"/>
                <w:u w:val="none" w:color="000000"/>
              </w:rPr>
              <w:lastRenderedPageBreak/>
              <w:t xml:space="preserve">ADHD: Accessing public spaces such as computer labs can be counterproductive  </w:t>
            </w:r>
          </w:p>
          <w:p w14:paraId="5E70F4EF" w14:textId="3E4084A1" w:rsidR="0094066A" w:rsidRPr="0094066A" w:rsidRDefault="001F36BD" w:rsidP="0094066A">
            <w:pPr>
              <w:numPr>
                <w:ilvl w:val="0"/>
                <w:numId w:val="17"/>
              </w:numPr>
              <w:spacing w:after="45" w:line="240" w:lineRule="auto"/>
              <w:ind w:left="288" w:hanging="288"/>
              <w:contextualSpacing/>
              <w:rPr>
                <w:rFonts w:ascii="Arial" w:hAnsi="Arial" w:cs="Arial"/>
                <w:iCs/>
                <w:sz w:val="20"/>
                <w:szCs w:val="20"/>
              </w:rPr>
            </w:pPr>
            <w:r w:rsidRPr="0094066A">
              <w:rPr>
                <w:rFonts w:ascii="Arial" w:eastAsia="Arial" w:hAnsi="Arial" w:cs="Arial"/>
                <w:iCs/>
                <w:color w:val="000000"/>
                <w:sz w:val="20"/>
                <w:szCs w:val="20"/>
                <w:u w:val="none" w:color="000000"/>
              </w:rPr>
              <w:t>Non-Apparent Disability: Computer-based assessment tests may not be effective</w:t>
            </w:r>
          </w:p>
          <w:p w14:paraId="1958E2E0" w14:textId="3D125BB9" w:rsidR="000B2B22" w:rsidRPr="0094066A" w:rsidRDefault="000B2B22" w:rsidP="0094066A">
            <w:pPr>
              <w:numPr>
                <w:ilvl w:val="0"/>
                <w:numId w:val="17"/>
              </w:numPr>
              <w:spacing w:after="45" w:line="240" w:lineRule="auto"/>
              <w:ind w:left="288" w:hanging="288"/>
              <w:contextualSpacing/>
              <w:rPr>
                <w:rFonts w:ascii="Arial" w:hAnsi="Arial" w:cs="Arial"/>
                <w:iCs/>
                <w:sz w:val="20"/>
                <w:szCs w:val="20"/>
              </w:rPr>
            </w:pPr>
            <w:r w:rsidRPr="0094066A">
              <w:rPr>
                <w:rFonts w:ascii="Arial" w:eastAsia="Arial" w:hAnsi="Arial" w:cs="Arial"/>
                <w:iCs/>
                <w:color w:val="000000"/>
                <w:sz w:val="20"/>
                <w:szCs w:val="20"/>
                <w:u w:val="none" w:color="000000"/>
              </w:rPr>
              <w:t xml:space="preserve">Refugees and </w:t>
            </w:r>
            <w:r w:rsidR="0094066A" w:rsidRPr="0094066A">
              <w:rPr>
                <w:rFonts w:ascii="Arial" w:eastAsia="Arial" w:hAnsi="Arial" w:cs="Arial"/>
                <w:iCs/>
                <w:color w:val="000000"/>
                <w:sz w:val="20"/>
                <w:szCs w:val="20"/>
                <w:u w:val="none" w:color="000000"/>
              </w:rPr>
              <w:t>immigrants: A</w:t>
            </w:r>
            <w:r w:rsidRPr="0094066A">
              <w:rPr>
                <w:rFonts w:ascii="Arial" w:eastAsia="Arial" w:hAnsi="Arial" w:cs="Arial"/>
                <w:iCs/>
                <w:color w:val="000000"/>
                <w:sz w:val="20"/>
                <w:szCs w:val="20"/>
                <w:u w:val="none" w:color="000000"/>
              </w:rPr>
              <w:t xml:space="preserve"> person may appear to be difficult to work with, </w:t>
            </w:r>
            <w:r w:rsidRPr="0094066A">
              <w:rPr>
                <w:rFonts w:ascii="Arial" w:eastAsia="Arial" w:hAnsi="Arial" w:cs="Arial"/>
                <w:iCs/>
                <w:color w:val="000000"/>
                <w:sz w:val="20"/>
                <w:szCs w:val="20"/>
                <w:u w:val="none" w:color="000000"/>
              </w:rPr>
              <w:lastRenderedPageBreak/>
              <w:t>anxious, unreliable, but refuses to seek services or gets angry when staff brings up counseling or treatment options.</w:t>
            </w:r>
          </w:p>
          <w:p w14:paraId="3F4FF99B" w14:textId="7D272169" w:rsidR="001F36BD" w:rsidRPr="0094066A" w:rsidRDefault="001F36BD" w:rsidP="00270AC9">
            <w:pPr>
              <w:spacing w:line="240" w:lineRule="auto"/>
              <w:ind w:left="288"/>
              <w:contextualSpacing/>
              <w:rPr>
                <w:rFonts w:ascii="Arial" w:hAnsi="Arial" w:cs="Arial"/>
                <w:iCs/>
                <w:sz w:val="20"/>
                <w:szCs w:val="20"/>
              </w:rPr>
            </w:pPr>
          </w:p>
        </w:tc>
        <w:tc>
          <w:tcPr>
            <w:tcW w:w="4398" w:type="dxa"/>
          </w:tcPr>
          <w:p w14:paraId="65AAF41E" w14:textId="77777777" w:rsidR="001F36BD" w:rsidRPr="0094066A" w:rsidRDefault="001F36BD" w:rsidP="00270AC9">
            <w:pPr>
              <w:numPr>
                <w:ilvl w:val="0"/>
                <w:numId w:val="18"/>
              </w:numPr>
              <w:spacing w:line="240" w:lineRule="auto"/>
              <w:ind w:left="288" w:right="194" w:hanging="288"/>
              <w:contextualSpacing/>
              <w:rPr>
                <w:rFonts w:ascii="Arial" w:hAnsi="Arial" w:cs="Arial"/>
                <w:iCs/>
                <w:sz w:val="20"/>
                <w:szCs w:val="20"/>
              </w:rPr>
            </w:pPr>
            <w:r w:rsidRPr="0094066A">
              <w:rPr>
                <w:rFonts w:ascii="Arial" w:eastAsia="Arial" w:hAnsi="Arial" w:cs="Arial"/>
                <w:iCs/>
                <w:color w:val="000000"/>
                <w:sz w:val="20"/>
                <w:szCs w:val="20"/>
                <w:u w:val="none" w:color="000000"/>
              </w:rPr>
              <w:lastRenderedPageBreak/>
              <w:t xml:space="preserve">Any of the barrier solutions listed above  </w:t>
            </w:r>
          </w:p>
          <w:p w14:paraId="6A6404D4" w14:textId="4C2CFCCA" w:rsidR="001F36BD" w:rsidRPr="0094066A" w:rsidRDefault="001F36BD" w:rsidP="00270AC9">
            <w:pPr>
              <w:numPr>
                <w:ilvl w:val="0"/>
                <w:numId w:val="18"/>
              </w:numPr>
              <w:spacing w:after="45" w:line="240" w:lineRule="auto"/>
              <w:ind w:left="288" w:right="194" w:hanging="288"/>
              <w:contextualSpacing/>
              <w:rPr>
                <w:rFonts w:ascii="Arial" w:hAnsi="Arial" w:cs="Arial"/>
                <w:iCs/>
                <w:sz w:val="20"/>
                <w:szCs w:val="20"/>
              </w:rPr>
            </w:pPr>
            <w:r w:rsidRPr="0094066A">
              <w:rPr>
                <w:rFonts w:ascii="Arial" w:eastAsia="Arial" w:hAnsi="Arial" w:cs="Arial"/>
                <w:iCs/>
                <w:color w:val="000000"/>
                <w:sz w:val="20"/>
                <w:szCs w:val="20"/>
                <w:u w:val="none" w:color="000000"/>
              </w:rPr>
              <w:t xml:space="preserve">ADHD: Train staff to recognize need for quiet environment for some job seekers  </w:t>
            </w:r>
          </w:p>
          <w:p w14:paraId="4D2E0CB0" w14:textId="3B5C52F3" w:rsidR="0094066A" w:rsidRPr="0094066A" w:rsidRDefault="001F36BD" w:rsidP="0094066A">
            <w:pPr>
              <w:numPr>
                <w:ilvl w:val="0"/>
                <w:numId w:val="18"/>
              </w:numPr>
              <w:spacing w:after="49" w:line="240" w:lineRule="auto"/>
              <w:ind w:left="288" w:right="194" w:hanging="288"/>
              <w:contextualSpacing/>
              <w:rPr>
                <w:rFonts w:ascii="Arial" w:hAnsi="Arial" w:cs="Arial"/>
                <w:iCs/>
                <w:sz w:val="20"/>
                <w:szCs w:val="20"/>
              </w:rPr>
            </w:pPr>
            <w:r w:rsidRPr="0094066A">
              <w:rPr>
                <w:rFonts w:ascii="Arial" w:eastAsia="Arial" w:hAnsi="Arial" w:cs="Arial"/>
                <w:iCs/>
                <w:color w:val="000000"/>
                <w:sz w:val="20"/>
                <w:szCs w:val="20"/>
                <w:u w:val="none" w:color="000000"/>
              </w:rPr>
              <w:t>Non-Apparent Disability: Train staff to recognize signs of different types of behavioral or mental health disabilities and how to connect job seekers with the appropriate supports</w:t>
            </w:r>
          </w:p>
          <w:p w14:paraId="7A278DCA" w14:textId="393EB332" w:rsidR="001F36BD" w:rsidRPr="0094066A" w:rsidRDefault="003E781E" w:rsidP="0094066A">
            <w:pPr>
              <w:numPr>
                <w:ilvl w:val="0"/>
                <w:numId w:val="18"/>
              </w:numPr>
              <w:spacing w:after="49" w:line="240" w:lineRule="auto"/>
              <w:ind w:left="288" w:right="194" w:hanging="288"/>
              <w:contextualSpacing/>
              <w:rPr>
                <w:rFonts w:ascii="Arial" w:hAnsi="Arial" w:cs="Arial"/>
                <w:iCs/>
                <w:sz w:val="20"/>
                <w:szCs w:val="20"/>
              </w:rPr>
            </w:pPr>
            <w:r w:rsidRPr="0094066A">
              <w:rPr>
                <w:rFonts w:ascii="Arial" w:eastAsia="Arial" w:hAnsi="Arial" w:cs="Arial"/>
                <w:iCs/>
                <w:color w:val="000000"/>
                <w:sz w:val="20"/>
                <w:szCs w:val="20"/>
                <w:u w:val="none" w:color="000000"/>
              </w:rPr>
              <w:lastRenderedPageBreak/>
              <w:t>Refugees and immigrant</w:t>
            </w:r>
            <w:r w:rsidR="0094066A" w:rsidRPr="0094066A">
              <w:rPr>
                <w:rFonts w:ascii="Arial" w:eastAsia="Arial" w:hAnsi="Arial" w:cs="Arial"/>
                <w:iCs/>
                <w:color w:val="000000"/>
                <w:sz w:val="20"/>
                <w:szCs w:val="20"/>
                <w:u w:val="none" w:color="000000"/>
              </w:rPr>
              <w:t>s</w:t>
            </w:r>
            <w:r w:rsidRPr="0094066A">
              <w:rPr>
                <w:rFonts w:ascii="Arial" w:eastAsia="Arial" w:hAnsi="Arial" w:cs="Arial"/>
                <w:iCs/>
                <w:color w:val="000000"/>
                <w:sz w:val="20"/>
                <w:szCs w:val="20"/>
                <w:u w:val="none" w:color="000000"/>
              </w:rPr>
              <w:t xml:space="preserve">: </w:t>
            </w:r>
            <w:r w:rsidR="001F36BD" w:rsidRPr="0094066A">
              <w:rPr>
                <w:rFonts w:ascii="Arial" w:eastAsia="Arial" w:hAnsi="Arial" w:cs="Arial"/>
                <w:iCs/>
                <w:color w:val="000000"/>
                <w:sz w:val="20"/>
                <w:szCs w:val="20"/>
                <w:u w:val="none" w:color="000000"/>
              </w:rPr>
              <w:t xml:space="preserve">Provide training to staff to understand cultural sensitivity behavioral and mental health issues. This guide provides good information about this issue: </w:t>
            </w:r>
            <w:hyperlink r:id="rId12">
              <w:r w:rsidR="001F36BD" w:rsidRPr="0094066A">
                <w:rPr>
                  <w:rFonts w:ascii="Arial" w:eastAsia="Arial" w:hAnsi="Arial" w:cs="Arial"/>
                  <w:iCs/>
                  <w:sz w:val="20"/>
                  <w:szCs w:val="20"/>
                </w:rPr>
                <w:t>http://form.jotform.us/form/51666347065157</w:t>
              </w:r>
            </w:hyperlink>
          </w:p>
        </w:tc>
      </w:tr>
      <w:tr w:rsidR="008674E6" w:rsidRPr="00BE68C3" w14:paraId="10E2D689" w14:textId="77777777" w:rsidTr="006344AE">
        <w:tc>
          <w:tcPr>
            <w:tcW w:w="2462" w:type="dxa"/>
          </w:tcPr>
          <w:p w14:paraId="5CBD10CF" w14:textId="02074249" w:rsidR="00B61B1E" w:rsidRDefault="006344AE"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lastRenderedPageBreak/>
              <w:t>D4.</w:t>
            </w:r>
            <w:r w:rsidR="00B61B1E">
              <w:rPr>
                <w:rFonts w:ascii="Arial" w:eastAsia="Arial" w:hAnsi="Arial" w:cs="Arial"/>
                <w:b/>
                <w:color w:val="000000"/>
                <w:sz w:val="20"/>
                <w:u w:val="none" w:color="000000"/>
              </w:rPr>
              <w:t xml:space="preserve"> </w:t>
            </w:r>
            <w:r w:rsidR="00EE1CC5">
              <w:rPr>
                <w:rFonts w:ascii="Arial" w:eastAsia="Arial" w:hAnsi="Arial" w:cs="Arial"/>
                <w:b/>
                <w:color w:val="000000"/>
                <w:sz w:val="20"/>
                <w:u w:val="none" w:color="000000"/>
              </w:rPr>
              <w:t>Individuals</w:t>
            </w:r>
            <w:r w:rsidR="00B61B1E">
              <w:rPr>
                <w:rFonts w:ascii="Arial" w:eastAsia="Arial" w:hAnsi="Arial" w:cs="Arial"/>
                <w:b/>
                <w:color w:val="000000"/>
                <w:sz w:val="20"/>
                <w:u w:val="none" w:color="000000"/>
              </w:rPr>
              <w:t xml:space="preserve"> with Disabilities:</w:t>
            </w:r>
          </w:p>
          <w:p w14:paraId="56FA2F05" w14:textId="77777777" w:rsidR="00B61B1E" w:rsidRDefault="00B61B1E" w:rsidP="00270AC9">
            <w:pPr>
              <w:spacing w:line="240" w:lineRule="auto"/>
              <w:ind w:left="0"/>
              <w:rPr>
                <w:rFonts w:ascii="Arial" w:eastAsia="Arial" w:hAnsi="Arial" w:cs="Arial"/>
                <w:b/>
                <w:color w:val="000000"/>
                <w:sz w:val="20"/>
                <w:u w:val="none" w:color="000000"/>
              </w:rPr>
            </w:pPr>
          </w:p>
          <w:p w14:paraId="3587EEEF" w14:textId="5C3ACDE8" w:rsidR="001F36BD" w:rsidRPr="00BE68C3" w:rsidRDefault="001F36BD"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Cognitive Disabilities </w:t>
            </w:r>
          </w:p>
        </w:tc>
        <w:tc>
          <w:tcPr>
            <w:tcW w:w="3480" w:type="dxa"/>
          </w:tcPr>
          <w:p w14:paraId="672B1F4B" w14:textId="77777777" w:rsidR="001F36BD" w:rsidRDefault="001F36BD" w:rsidP="00270AC9">
            <w:pPr>
              <w:numPr>
                <w:ilvl w:val="0"/>
                <w:numId w:val="19"/>
              </w:numPr>
              <w:spacing w:line="240" w:lineRule="auto"/>
              <w:ind w:hanging="288"/>
              <w:contextualSpacing/>
            </w:pPr>
            <w:r>
              <w:rPr>
                <w:rFonts w:ascii="Arial" w:eastAsia="Arial" w:hAnsi="Arial" w:cs="Arial"/>
                <w:color w:val="000000"/>
                <w:sz w:val="20"/>
                <w:u w:val="none" w:color="000000"/>
              </w:rPr>
              <w:t xml:space="preserve">Poor executive functions  </w:t>
            </w:r>
          </w:p>
          <w:p w14:paraId="6C01A1C1" w14:textId="77777777" w:rsidR="00F028F7" w:rsidRPr="00F028F7" w:rsidRDefault="001F36BD" w:rsidP="00F028F7">
            <w:pPr>
              <w:numPr>
                <w:ilvl w:val="0"/>
                <w:numId w:val="19"/>
              </w:numPr>
              <w:spacing w:line="240" w:lineRule="auto"/>
              <w:ind w:hanging="288"/>
              <w:contextualSpacing/>
            </w:pPr>
            <w:r>
              <w:rPr>
                <w:rFonts w:ascii="Arial" w:eastAsia="Arial" w:hAnsi="Arial" w:cs="Arial"/>
                <w:color w:val="000000"/>
                <w:sz w:val="20"/>
                <w:u w:val="none" w:color="000000"/>
              </w:rPr>
              <w:t xml:space="preserve">Diagnosed or undiagnosed learning disabilities </w:t>
            </w:r>
          </w:p>
          <w:p w14:paraId="1DCA65F4" w14:textId="1A380FE8" w:rsidR="009A5BD1" w:rsidRPr="00F028F7" w:rsidRDefault="009A5BD1" w:rsidP="00F028F7">
            <w:pPr>
              <w:numPr>
                <w:ilvl w:val="0"/>
                <w:numId w:val="19"/>
              </w:numPr>
              <w:spacing w:line="240" w:lineRule="auto"/>
              <w:ind w:hanging="288"/>
              <w:contextualSpacing/>
            </w:pPr>
            <w:r w:rsidRPr="00F028F7">
              <w:rPr>
                <w:rFonts w:ascii="Arial" w:eastAsia="Arial" w:hAnsi="Arial" w:cs="Arial"/>
                <w:iCs/>
                <w:color w:val="000000"/>
                <w:sz w:val="20"/>
                <w:u w:val="none" w:color="000000"/>
              </w:rPr>
              <w:t>Refugees</w:t>
            </w:r>
            <w:r w:rsidRPr="00F028F7">
              <w:rPr>
                <w:rFonts w:ascii="Arial" w:eastAsia="Arial" w:hAnsi="Arial" w:cs="Arial"/>
                <w:color w:val="000000"/>
                <w:sz w:val="20"/>
                <w:u w:val="none" w:color="000000"/>
              </w:rPr>
              <w:t>:</w:t>
            </w:r>
            <w:r w:rsidR="00F028F7" w:rsidRPr="00F028F7">
              <w:rPr>
                <w:rFonts w:ascii="Arial" w:eastAsia="Arial" w:hAnsi="Arial" w:cs="Arial"/>
                <w:color w:val="000000"/>
                <w:sz w:val="20"/>
                <w:u w:val="none" w:color="000000"/>
              </w:rPr>
              <w:t xml:space="preserve"> </w:t>
            </w:r>
            <w:r w:rsidRPr="00F028F7">
              <w:rPr>
                <w:rFonts w:ascii="Arial" w:eastAsia="Arial" w:hAnsi="Arial" w:cs="Arial"/>
                <w:color w:val="000000"/>
                <w:sz w:val="20"/>
                <w:u w:val="none" w:color="000000"/>
              </w:rPr>
              <w:t>Lack of understanding/knowledge of their own experience can interfere with appropriate accommodations or services</w:t>
            </w:r>
          </w:p>
          <w:p w14:paraId="3AE605EA" w14:textId="596ABC72" w:rsidR="001F36BD" w:rsidRPr="00E115DD" w:rsidRDefault="001F36BD" w:rsidP="00270AC9">
            <w:pPr>
              <w:spacing w:line="240" w:lineRule="auto"/>
              <w:ind w:left="0"/>
              <w:contextualSpacing/>
              <w:rPr>
                <w:rFonts w:ascii="Arial" w:hAnsi="Arial" w:cs="Arial"/>
                <w:sz w:val="20"/>
                <w:szCs w:val="20"/>
              </w:rPr>
            </w:pPr>
          </w:p>
        </w:tc>
        <w:tc>
          <w:tcPr>
            <w:tcW w:w="4110" w:type="dxa"/>
          </w:tcPr>
          <w:p w14:paraId="626D8D10" w14:textId="77777777" w:rsidR="001F36BD" w:rsidRDefault="001F36BD" w:rsidP="00270AC9">
            <w:pPr>
              <w:numPr>
                <w:ilvl w:val="0"/>
                <w:numId w:val="20"/>
              </w:numPr>
              <w:spacing w:after="48" w:line="240" w:lineRule="auto"/>
              <w:ind w:right="265" w:hanging="288"/>
              <w:contextualSpacing/>
            </w:pPr>
            <w:r>
              <w:rPr>
                <w:rFonts w:ascii="Arial" w:eastAsia="Arial" w:hAnsi="Arial" w:cs="Arial"/>
                <w:color w:val="000000"/>
                <w:sz w:val="20"/>
                <w:u w:val="none" w:color="000000"/>
              </w:rPr>
              <w:t xml:space="preserve">Difficulty successfully navigating the system, meeting participation requirements (executive functions), and/or skills gains  </w:t>
            </w:r>
          </w:p>
          <w:p w14:paraId="1FC983F8" w14:textId="77777777" w:rsidR="001F36BD" w:rsidRDefault="001F36BD" w:rsidP="00270AC9">
            <w:pPr>
              <w:numPr>
                <w:ilvl w:val="0"/>
                <w:numId w:val="20"/>
              </w:numPr>
              <w:spacing w:after="45" w:line="240" w:lineRule="auto"/>
              <w:ind w:right="265" w:hanging="288"/>
              <w:contextualSpacing/>
            </w:pPr>
            <w:r>
              <w:rPr>
                <w:rFonts w:ascii="Arial" w:eastAsia="Arial" w:hAnsi="Arial" w:cs="Arial"/>
                <w:color w:val="000000"/>
                <w:sz w:val="20"/>
                <w:u w:val="none" w:color="000000"/>
              </w:rPr>
              <w:t xml:space="preserve">Difficulty with social interactions (soft skills) so may not actively engage or be engaged in training  </w:t>
            </w:r>
          </w:p>
          <w:p w14:paraId="4399E23C" w14:textId="77777777" w:rsidR="0094066A" w:rsidRPr="0094066A" w:rsidRDefault="001F36BD" w:rsidP="0094066A">
            <w:pPr>
              <w:numPr>
                <w:ilvl w:val="0"/>
                <w:numId w:val="20"/>
              </w:numPr>
              <w:spacing w:after="53" w:line="240" w:lineRule="auto"/>
              <w:ind w:right="265" w:hanging="288"/>
              <w:contextualSpacing/>
            </w:pPr>
            <w:r>
              <w:rPr>
                <w:rFonts w:ascii="Arial" w:eastAsia="Arial" w:hAnsi="Arial" w:cs="Arial"/>
                <w:color w:val="000000"/>
                <w:sz w:val="20"/>
                <w:u w:val="none" w:color="000000"/>
              </w:rPr>
              <w:t xml:space="preserve">Cannot learn in classroom setting or the usual (whatever that may be) way or setting </w:t>
            </w:r>
          </w:p>
          <w:p w14:paraId="257DB99A" w14:textId="3143050A" w:rsidR="001F36BD" w:rsidRPr="0094066A" w:rsidRDefault="009A5BD1" w:rsidP="0094066A">
            <w:pPr>
              <w:numPr>
                <w:ilvl w:val="0"/>
                <w:numId w:val="20"/>
              </w:numPr>
              <w:spacing w:after="53" w:line="240" w:lineRule="auto"/>
              <w:ind w:right="265" w:hanging="288"/>
              <w:contextualSpacing/>
            </w:pPr>
            <w:r w:rsidRPr="0094066A">
              <w:rPr>
                <w:rFonts w:ascii="Arial" w:eastAsia="Arial" w:hAnsi="Arial" w:cs="Arial"/>
                <w:color w:val="000000"/>
                <w:sz w:val="20"/>
                <w:u w:val="none" w:color="000000"/>
              </w:rPr>
              <w:t>Refugees:</w:t>
            </w:r>
            <w:r w:rsidR="0094066A" w:rsidRPr="0094066A">
              <w:rPr>
                <w:rFonts w:ascii="Arial" w:eastAsia="Arial" w:hAnsi="Arial" w:cs="Arial"/>
                <w:color w:val="000000"/>
                <w:sz w:val="20"/>
                <w:u w:val="none" w:color="000000"/>
              </w:rPr>
              <w:t xml:space="preserve"> </w:t>
            </w:r>
            <w:r w:rsidRPr="0094066A">
              <w:rPr>
                <w:rFonts w:ascii="Arial" w:eastAsia="Arial" w:hAnsi="Arial" w:cs="Arial"/>
                <w:color w:val="000000"/>
                <w:sz w:val="20"/>
                <w:u w:val="none" w:color="000000"/>
              </w:rPr>
              <w:t>Symptoms of trauma (learning difficulties, lethargy, non-responsiveness to tasks or due dates) may be mistaken for cognitive disabilities</w:t>
            </w:r>
          </w:p>
        </w:tc>
        <w:tc>
          <w:tcPr>
            <w:tcW w:w="4398" w:type="dxa"/>
          </w:tcPr>
          <w:p w14:paraId="7B1CA6BF" w14:textId="77777777" w:rsidR="001F36BD" w:rsidRDefault="001F36BD" w:rsidP="00270AC9">
            <w:pPr>
              <w:numPr>
                <w:ilvl w:val="0"/>
                <w:numId w:val="21"/>
              </w:numPr>
              <w:spacing w:line="240" w:lineRule="auto"/>
              <w:ind w:hanging="288"/>
              <w:contextualSpacing/>
            </w:pPr>
            <w:r>
              <w:rPr>
                <w:rFonts w:ascii="Arial" w:eastAsia="Arial" w:hAnsi="Arial" w:cs="Arial"/>
                <w:color w:val="000000"/>
                <w:sz w:val="20"/>
                <w:u w:val="none" w:color="000000"/>
              </w:rPr>
              <w:t xml:space="preserve">Any of the barrier solutions listed above  </w:t>
            </w:r>
          </w:p>
          <w:p w14:paraId="1535F7C8" w14:textId="77777777" w:rsidR="001F36BD" w:rsidRDefault="001F36BD" w:rsidP="00270AC9">
            <w:pPr>
              <w:numPr>
                <w:ilvl w:val="0"/>
                <w:numId w:val="21"/>
              </w:numPr>
              <w:spacing w:after="44" w:line="240" w:lineRule="auto"/>
              <w:ind w:hanging="288"/>
              <w:contextualSpacing/>
            </w:pPr>
            <w:r>
              <w:rPr>
                <w:rFonts w:ascii="Arial" w:eastAsia="Arial" w:hAnsi="Arial" w:cs="Arial"/>
                <w:color w:val="000000"/>
                <w:sz w:val="20"/>
                <w:u w:val="none" w:color="000000"/>
              </w:rPr>
              <w:t xml:space="preserve">Curricula/staff able to adjust training to meet the learning style/needs of the participant  </w:t>
            </w:r>
          </w:p>
          <w:p w14:paraId="526F7A03" w14:textId="77777777" w:rsidR="001F36BD" w:rsidRDefault="001F36BD" w:rsidP="00270AC9">
            <w:pPr>
              <w:numPr>
                <w:ilvl w:val="0"/>
                <w:numId w:val="21"/>
              </w:numPr>
              <w:spacing w:line="240" w:lineRule="auto"/>
              <w:ind w:hanging="288"/>
              <w:contextualSpacing/>
            </w:pPr>
            <w:r>
              <w:rPr>
                <w:rFonts w:ascii="Arial" w:eastAsia="Arial" w:hAnsi="Arial" w:cs="Arial"/>
                <w:color w:val="000000"/>
                <w:sz w:val="20"/>
                <w:u w:val="none" w:color="000000"/>
              </w:rPr>
              <w:t xml:space="preserve">Soft skill classes  </w:t>
            </w:r>
          </w:p>
          <w:p w14:paraId="19A8B470" w14:textId="77777777" w:rsidR="001F36BD" w:rsidRDefault="001F36BD" w:rsidP="00270AC9">
            <w:pPr>
              <w:numPr>
                <w:ilvl w:val="0"/>
                <w:numId w:val="21"/>
              </w:numPr>
              <w:spacing w:after="38" w:line="240" w:lineRule="auto"/>
              <w:ind w:hanging="288"/>
              <w:contextualSpacing/>
            </w:pPr>
            <w:r>
              <w:rPr>
                <w:rFonts w:ascii="Arial" w:eastAsia="Arial" w:hAnsi="Arial" w:cs="Arial"/>
                <w:color w:val="000000"/>
                <w:sz w:val="20"/>
                <w:u w:val="none" w:color="000000"/>
              </w:rPr>
              <w:t xml:space="preserve">Use of executive function strategies by staff and taught to participants. Provide tools such as calendars  </w:t>
            </w:r>
          </w:p>
          <w:p w14:paraId="3979FD9D" w14:textId="77777777" w:rsidR="0013070E" w:rsidRPr="0013070E" w:rsidRDefault="001F36BD" w:rsidP="00270AC9">
            <w:pPr>
              <w:numPr>
                <w:ilvl w:val="0"/>
                <w:numId w:val="21"/>
              </w:numPr>
              <w:spacing w:after="53" w:line="240" w:lineRule="auto"/>
              <w:ind w:hanging="288"/>
              <w:contextualSpacing/>
              <w:rPr>
                <w:rFonts w:ascii="Arial" w:hAnsi="Arial" w:cs="Arial"/>
                <w:sz w:val="20"/>
                <w:szCs w:val="20"/>
              </w:rPr>
            </w:pPr>
            <w:r>
              <w:rPr>
                <w:rFonts w:ascii="Arial" w:eastAsia="Arial" w:hAnsi="Arial" w:cs="Arial"/>
                <w:color w:val="000000"/>
                <w:sz w:val="20"/>
                <w:u w:val="none" w:color="000000"/>
              </w:rPr>
              <w:t xml:space="preserve">Access to learning disability testing or vocational testing instruments specific to a particular learning disability  </w:t>
            </w:r>
          </w:p>
          <w:p w14:paraId="63460962" w14:textId="738D991E" w:rsidR="001F36BD" w:rsidRPr="00BE68C3" w:rsidRDefault="001F36BD" w:rsidP="00270AC9">
            <w:pPr>
              <w:numPr>
                <w:ilvl w:val="0"/>
                <w:numId w:val="21"/>
              </w:numPr>
              <w:spacing w:after="53" w:line="240" w:lineRule="auto"/>
              <w:ind w:hanging="288"/>
              <w:contextualSpacing/>
              <w:rPr>
                <w:rFonts w:ascii="Arial" w:hAnsi="Arial" w:cs="Arial"/>
                <w:sz w:val="20"/>
                <w:szCs w:val="20"/>
              </w:rPr>
            </w:pPr>
            <w:r>
              <w:rPr>
                <w:rFonts w:ascii="Arial" w:eastAsia="Arial" w:hAnsi="Arial" w:cs="Arial"/>
                <w:color w:val="000000"/>
                <w:sz w:val="20"/>
                <w:u w:val="none" w:color="000000"/>
              </w:rPr>
              <w:t>Refugees</w:t>
            </w:r>
            <w:r w:rsidR="0094066A">
              <w:rPr>
                <w:rFonts w:ascii="Arial" w:eastAsia="Arial" w:hAnsi="Arial" w:cs="Arial"/>
                <w:color w:val="000000"/>
                <w:sz w:val="20"/>
                <w:u w:val="none" w:color="000000"/>
              </w:rPr>
              <w:t>:</w:t>
            </w:r>
            <w:r>
              <w:rPr>
                <w:rFonts w:ascii="Arial" w:eastAsia="Arial" w:hAnsi="Arial" w:cs="Arial"/>
                <w:color w:val="000000"/>
                <w:sz w:val="20"/>
                <w:u w:val="none" w:color="000000"/>
              </w:rPr>
              <w:t xml:space="preserve"> Staff training in tandem with close connection with refugee resettlement agencies to integrate employment services with resettlement assistance</w:t>
            </w:r>
          </w:p>
        </w:tc>
      </w:tr>
      <w:tr w:rsidR="008674E6" w:rsidRPr="00BE68C3" w14:paraId="14C57D33" w14:textId="77777777" w:rsidTr="006344AE">
        <w:tc>
          <w:tcPr>
            <w:tcW w:w="2462" w:type="dxa"/>
          </w:tcPr>
          <w:p w14:paraId="56EAC8AD" w14:textId="0EF6A9A8" w:rsidR="00B61B1E" w:rsidRDefault="00F37845"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t>D5.</w:t>
            </w:r>
            <w:r w:rsidR="00B61B1E">
              <w:rPr>
                <w:rFonts w:ascii="Arial" w:eastAsia="Arial" w:hAnsi="Arial" w:cs="Arial"/>
                <w:b/>
                <w:color w:val="000000"/>
                <w:sz w:val="20"/>
                <w:u w:val="none" w:color="000000"/>
              </w:rPr>
              <w:t xml:space="preserve"> Individuals with Disabilities:</w:t>
            </w:r>
          </w:p>
          <w:p w14:paraId="09C4D7E4" w14:textId="77777777" w:rsidR="00B61B1E" w:rsidRDefault="00B61B1E" w:rsidP="00270AC9">
            <w:pPr>
              <w:spacing w:line="240" w:lineRule="auto"/>
              <w:ind w:left="0"/>
              <w:rPr>
                <w:rFonts w:ascii="Arial" w:eastAsia="Arial" w:hAnsi="Arial" w:cs="Arial"/>
                <w:b/>
                <w:color w:val="000000"/>
                <w:sz w:val="20"/>
                <w:u w:val="none" w:color="000000"/>
              </w:rPr>
            </w:pPr>
          </w:p>
          <w:p w14:paraId="16A70ED3" w14:textId="77777777" w:rsidR="001F36BD" w:rsidRDefault="001F36BD"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t xml:space="preserve">Others </w:t>
            </w:r>
          </w:p>
          <w:p w14:paraId="1BE24984" w14:textId="7BA708FF" w:rsidR="00F37845" w:rsidRPr="00BE68C3" w:rsidRDefault="00F37845" w:rsidP="00270AC9">
            <w:pPr>
              <w:spacing w:line="240" w:lineRule="auto"/>
              <w:ind w:left="0"/>
              <w:rPr>
                <w:rFonts w:ascii="Arial" w:hAnsi="Arial" w:cs="Arial"/>
                <w:sz w:val="20"/>
                <w:szCs w:val="20"/>
              </w:rPr>
            </w:pPr>
          </w:p>
        </w:tc>
        <w:tc>
          <w:tcPr>
            <w:tcW w:w="3480" w:type="dxa"/>
          </w:tcPr>
          <w:p w14:paraId="7863D0BC" w14:textId="51078B0A" w:rsidR="000B2B22" w:rsidRPr="00F028F7" w:rsidRDefault="001F36BD" w:rsidP="00270AC9">
            <w:pPr>
              <w:spacing w:line="240" w:lineRule="auto"/>
              <w:ind w:left="0"/>
              <w:contextualSpacing/>
              <w:rPr>
                <w:rFonts w:ascii="Arial" w:eastAsia="Arial" w:hAnsi="Arial" w:cs="Arial"/>
                <w:iCs/>
                <w:color w:val="000000"/>
                <w:sz w:val="20"/>
                <w:u w:val="none" w:color="000000"/>
              </w:rPr>
            </w:pPr>
            <w:r w:rsidRPr="00F028F7">
              <w:rPr>
                <w:rFonts w:ascii="Arial" w:eastAsia="Arial" w:hAnsi="Arial" w:cs="Arial"/>
                <w:iCs/>
                <w:color w:val="000000"/>
                <w:sz w:val="20"/>
                <w:u w:val="none" w:color="000000"/>
              </w:rPr>
              <w:t>Individuals using a Service Animal:</w:t>
            </w:r>
          </w:p>
          <w:p w14:paraId="532B11F6" w14:textId="72A4A462" w:rsidR="001F36BD" w:rsidRPr="00F028F7" w:rsidRDefault="001F36BD" w:rsidP="00270AC9">
            <w:pPr>
              <w:spacing w:line="240" w:lineRule="auto"/>
              <w:ind w:left="0"/>
              <w:contextualSpacing/>
              <w:rPr>
                <w:rFonts w:ascii="Arial" w:hAnsi="Arial" w:cs="Arial"/>
                <w:iCs/>
                <w:sz w:val="20"/>
                <w:szCs w:val="20"/>
              </w:rPr>
            </w:pPr>
            <w:r w:rsidRPr="00F028F7">
              <w:rPr>
                <w:rFonts w:ascii="Arial" w:eastAsia="Arial" w:hAnsi="Arial" w:cs="Arial"/>
                <w:iCs/>
                <w:color w:val="000000"/>
                <w:sz w:val="20"/>
                <w:u w:val="none" w:color="000000"/>
              </w:rPr>
              <w:t xml:space="preserve">Lack of policy or understanding of service animal’s purpose; obstacles to physical access that inhibits people from using a service animal. </w:t>
            </w:r>
          </w:p>
        </w:tc>
        <w:tc>
          <w:tcPr>
            <w:tcW w:w="4110" w:type="dxa"/>
          </w:tcPr>
          <w:p w14:paraId="70693FB2" w14:textId="766F879E" w:rsidR="00B205FD" w:rsidRPr="00F028F7" w:rsidRDefault="001F36BD" w:rsidP="00270AC9">
            <w:pPr>
              <w:spacing w:line="240" w:lineRule="auto"/>
              <w:ind w:left="288" w:hanging="288"/>
              <w:contextualSpacing/>
              <w:rPr>
                <w:rFonts w:ascii="Arial" w:eastAsia="Arial" w:hAnsi="Arial" w:cs="Arial"/>
                <w:iCs/>
                <w:color w:val="000000"/>
                <w:sz w:val="20"/>
                <w:u w:val="none" w:color="000000"/>
              </w:rPr>
            </w:pPr>
            <w:r w:rsidRPr="00F028F7">
              <w:rPr>
                <w:rFonts w:ascii="Arial" w:eastAsia="Arial" w:hAnsi="Arial" w:cs="Arial"/>
                <w:iCs/>
                <w:color w:val="000000"/>
                <w:sz w:val="20"/>
                <w:u w:val="none" w:color="000000"/>
              </w:rPr>
              <w:t xml:space="preserve">Individuals using a Service Animal: </w:t>
            </w:r>
          </w:p>
          <w:p w14:paraId="48149A40" w14:textId="77777777" w:rsidR="00B205FD" w:rsidRPr="00F028F7" w:rsidRDefault="001F36BD" w:rsidP="00270AC9">
            <w:pPr>
              <w:spacing w:line="240" w:lineRule="auto"/>
              <w:ind w:left="288" w:hanging="288"/>
              <w:contextualSpacing/>
              <w:rPr>
                <w:rFonts w:ascii="Arial" w:eastAsia="Arial" w:hAnsi="Arial" w:cs="Arial"/>
                <w:iCs/>
                <w:color w:val="000000"/>
                <w:sz w:val="20"/>
                <w:u w:val="none" w:color="000000"/>
              </w:rPr>
            </w:pPr>
            <w:r w:rsidRPr="00F028F7">
              <w:rPr>
                <w:rFonts w:ascii="Arial" w:eastAsia="Arial" w:hAnsi="Arial" w:cs="Arial"/>
                <w:iCs/>
                <w:color w:val="000000"/>
                <w:sz w:val="20"/>
                <w:u w:val="none" w:color="000000"/>
              </w:rPr>
              <w:t>The service animal may be asked to wait</w:t>
            </w:r>
          </w:p>
          <w:p w14:paraId="26ACC248" w14:textId="54B50296" w:rsidR="00B205FD" w:rsidRPr="00F028F7" w:rsidRDefault="001F36BD" w:rsidP="00270AC9">
            <w:pPr>
              <w:spacing w:line="240" w:lineRule="auto"/>
              <w:ind w:left="288" w:hanging="288"/>
              <w:contextualSpacing/>
              <w:rPr>
                <w:rFonts w:ascii="Arial" w:eastAsia="Arial" w:hAnsi="Arial" w:cs="Arial"/>
                <w:iCs/>
                <w:color w:val="000000"/>
                <w:sz w:val="20"/>
                <w:u w:val="none" w:color="000000"/>
              </w:rPr>
            </w:pPr>
            <w:r w:rsidRPr="00F028F7">
              <w:rPr>
                <w:rFonts w:ascii="Arial" w:eastAsia="Arial" w:hAnsi="Arial" w:cs="Arial"/>
                <w:iCs/>
                <w:color w:val="000000"/>
                <w:sz w:val="20"/>
                <w:u w:val="none" w:color="000000"/>
              </w:rPr>
              <w:t xml:space="preserve">outside, even though the individual  </w:t>
            </w:r>
          </w:p>
          <w:p w14:paraId="365CEF5F" w14:textId="27FCCECC" w:rsidR="001F36BD" w:rsidRPr="00F028F7" w:rsidRDefault="001F36BD" w:rsidP="00270AC9">
            <w:pPr>
              <w:spacing w:line="240" w:lineRule="auto"/>
              <w:ind w:left="288" w:hanging="288"/>
              <w:contextualSpacing/>
              <w:rPr>
                <w:rFonts w:ascii="Arial" w:hAnsi="Arial" w:cs="Arial"/>
                <w:iCs/>
                <w:sz w:val="20"/>
                <w:szCs w:val="20"/>
              </w:rPr>
            </w:pPr>
            <w:r w:rsidRPr="00F028F7">
              <w:rPr>
                <w:rFonts w:ascii="Arial" w:eastAsia="Arial" w:hAnsi="Arial" w:cs="Arial"/>
                <w:iCs/>
                <w:color w:val="000000"/>
                <w:sz w:val="20"/>
                <w:u w:val="none" w:color="000000"/>
              </w:rPr>
              <w:t>relies on it for equal accessibility</w:t>
            </w:r>
          </w:p>
        </w:tc>
        <w:tc>
          <w:tcPr>
            <w:tcW w:w="4398" w:type="dxa"/>
          </w:tcPr>
          <w:p w14:paraId="2988CF3C" w14:textId="77777777" w:rsidR="00F028F7" w:rsidRPr="00F028F7" w:rsidRDefault="00E115DD" w:rsidP="00F028F7">
            <w:pPr>
              <w:numPr>
                <w:ilvl w:val="0"/>
                <w:numId w:val="25"/>
              </w:numPr>
              <w:spacing w:line="240" w:lineRule="auto"/>
              <w:ind w:left="288" w:hanging="288"/>
              <w:contextualSpacing/>
              <w:rPr>
                <w:iCs/>
              </w:rPr>
            </w:pPr>
            <w:r w:rsidRPr="00F028F7">
              <w:rPr>
                <w:rFonts w:ascii="Arial" w:eastAsia="Arial" w:hAnsi="Arial" w:cs="Arial"/>
                <w:iCs/>
                <w:color w:val="000000"/>
                <w:sz w:val="20"/>
                <w:u w:val="none" w:color="000000"/>
              </w:rPr>
              <w:t xml:space="preserve">Any of the barrier solutions listed above  </w:t>
            </w:r>
          </w:p>
          <w:p w14:paraId="2657E3A8" w14:textId="5798F972" w:rsidR="001F36BD" w:rsidRPr="0094066A" w:rsidRDefault="001F36BD" w:rsidP="0094066A">
            <w:pPr>
              <w:numPr>
                <w:ilvl w:val="0"/>
                <w:numId w:val="25"/>
              </w:numPr>
              <w:spacing w:line="240" w:lineRule="auto"/>
              <w:ind w:left="288" w:hanging="288"/>
              <w:contextualSpacing/>
              <w:rPr>
                <w:iCs/>
              </w:rPr>
            </w:pPr>
            <w:r w:rsidRPr="00F028F7">
              <w:rPr>
                <w:rFonts w:ascii="Arial" w:eastAsia="Arial" w:hAnsi="Arial" w:cs="Arial"/>
                <w:iCs/>
                <w:color w:val="000000"/>
                <w:sz w:val="20"/>
                <w:u w:val="none" w:color="000000"/>
              </w:rPr>
              <w:t xml:space="preserve">Individuals using a Service Animal: </w:t>
            </w:r>
            <w:r w:rsidRPr="0094066A">
              <w:rPr>
                <w:rFonts w:ascii="Arial" w:eastAsia="Arial" w:hAnsi="Arial" w:cs="Arial"/>
                <w:iCs/>
                <w:color w:val="000000"/>
                <w:sz w:val="20"/>
                <w:u w:val="none" w:color="000000"/>
              </w:rPr>
              <w:t xml:space="preserve">Design policy that is inclusive of service animals, train staff on purpose of </w:t>
            </w:r>
            <w:r w:rsidR="0094066A" w:rsidRPr="0094066A">
              <w:rPr>
                <w:rFonts w:ascii="Arial" w:eastAsia="Arial" w:hAnsi="Arial" w:cs="Arial"/>
                <w:iCs/>
                <w:color w:val="000000"/>
                <w:sz w:val="20"/>
                <w:u w:val="none" w:color="000000"/>
              </w:rPr>
              <w:t>service animal</w:t>
            </w:r>
            <w:r w:rsidRPr="0094066A">
              <w:rPr>
                <w:rFonts w:ascii="Arial" w:eastAsia="Arial" w:hAnsi="Arial" w:cs="Arial"/>
                <w:iCs/>
                <w:color w:val="000000"/>
                <w:sz w:val="20"/>
                <w:u w:val="none" w:color="000000"/>
              </w:rPr>
              <w:t xml:space="preserve"> </w:t>
            </w:r>
          </w:p>
        </w:tc>
      </w:tr>
      <w:tr w:rsidR="008674E6" w:rsidRPr="00BE68C3" w14:paraId="7281F236" w14:textId="77777777" w:rsidTr="006344AE">
        <w:tc>
          <w:tcPr>
            <w:tcW w:w="2462" w:type="dxa"/>
          </w:tcPr>
          <w:p w14:paraId="02EE3D65" w14:textId="7B97E45D" w:rsidR="001F36BD" w:rsidRPr="00F37845" w:rsidRDefault="00C72661" w:rsidP="00F37845">
            <w:pPr>
              <w:spacing w:after="2" w:line="240" w:lineRule="auto"/>
              <w:ind w:left="0"/>
              <w:rPr>
                <w:u w:val="none"/>
              </w:rPr>
            </w:pPr>
            <w:r>
              <w:rPr>
                <w:rFonts w:ascii="Arial" w:eastAsia="Arial" w:hAnsi="Arial" w:cs="Arial"/>
                <w:b/>
                <w:color w:val="000000"/>
                <w:sz w:val="20"/>
                <w:u w:val="none" w:color="000000"/>
              </w:rPr>
              <w:t>E</w:t>
            </w:r>
            <w:r w:rsidR="00F37845">
              <w:rPr>
                <w:rFonts w:ascii="Arial" w:eastAsia="Arial" w:hAnsi="Arial" w:cs="Arial"/>
                <w:b/>
                <w:color w:val="000000"/>
                <w:sz w:val="20"/>
                <w:u w:val="none" w:color="000000"/>
              </w:rPr>
              <w:t>. Older Individuals</w:t>
            </w:r>
          </w:p>
        </w:tc>
        <w:tc>
          <w:tcPr>
            <w:tcW w:w="3480" w:type="dxa"/>
          </w:tcPr>
          <w:p w14:paraId="17E29018" w14:textId="77777777" w:rsidR="001F36BD"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Uncomfortable with technology  </w:t>
            </w:r>
          </w:p>
          <w:p w14:paraId="69BEA34F" w14:textId="77777777" w:rsidR="001F36BD"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May have physical disabilities  </w:t>
            </w:r>
          </w:p>
          <w:p w14:paraId="518C0F8D" w14:textId="77EE2128" w:rsidR="001F36BD"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Need assistance </w:t>
            </w:r>
            <w:r w:rsidR="00793D67">
              <w:rPr>
                <w:rFonts w:ascii="Arial" w:eastAsia="Arial" w:hAnsi="Arial" w:cs="Arial"/>
                <w:color w:val="000000"/>
                <w:sz w:val="20"/>
                <w:u w:val="none" w:color="000000"/>
              </w:rPr>
              <w:t xml:space="preserve">with </w:t>
            </w:r>
            <w:r>
              <w:rPr>
                <w:rFonts w:ascii="Arial" w:eastAsia="Arial" w:hAnsi="Arial" w:cs="Arial"/>
                <w:color w:val="000000"/>
                <w:sz w:val="20"/>
                <w:u w:val="none" w:color="000000"/>
              </w:rPr>
              <w:t xml:space="preserve">Activities of Daily Living (ADLs)  </w:t>
            </w:r>
          </w:p>
          <w:p w14:paraId="3AB5F694" w14:textId="77777777" w:rsidR="00E21EC5" w:rsidRPr="00E21EC5"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Real or perceived decline in workplace skills and </w:t>
            </w:r>
            <w:r>
              <w:rPr>
                <w:rFonts w:ascii="Arial" w:eastAsia="Arial" w:hAnsi="Arial" w:cs="Arial"/>
                <w:color w:val="000000"/>
                <w:sz w:val="20"/>
                <w:u w:val="none" w:color="000000"/>
              </w:rPr>
              <w:lastRenderedPageBreak/>
              <w:t xml:space="preserve">ability/interest in learning new skills </w:t>
            </w:r>
          </w:p>
          <w:p w14:paraId="2127C0BA" w14:textId="77777777" w:rsidR="00E21EC5" w:rsidRPr="00E21EC5" w:rsidRDefault="00E21EC5" w:rsidP="00270AC9">
            <w:pPr>
              <w:numPr>
                <w:ilvl w:val="0"/>
                <w:numId w:val="23"/>
              </w:numPr>
              <w:spacing w:line="240" w:lineRule="auto"/>
              <w:ind w:left="288" w:hanging="288"/>
              <w:contextualSpacing/>
            </w:pPr>
            <w:r>
              <w:rPr>
                <w:rFonts w:ascii="Arial" w:eastAsia="Arial" w:hAnsi="Arial" w:cs="Arial"/>
                <w:color w:val="000000"/>
                <w:sz w:val="20"/>
                <w:u w:val="none" w:color="000000"/>
              </w:rPr>
              <w:t>Transportation</w:t>
            </w:r>
          </w:p>
          <w:p w14:paraId="053D65C0" w14:textId="4EBA5DA7" w:rsidR="001F36BD" w:rsidRDefault="00E21EC5"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Focus on youth in transition and adults younger than 40 year of age. </w:t>
            </w:r>
            <w:r w:rsidR="001F36BD">
              <w:rPr>
                <w:rFonts w:ascii="Arial" w:eastAsia="Arial" w:hAnsi="Arial" w:cs="Arial"/>
                <w:color w:val="000000"/>
                <w:sz w:val="20"/>
                <w:u w:val="none" w:color="000000"/>
              </w:rPr>
              <w:t xml:space="preserve"> </w:t>
            </w:r>
          </w:p>
          <w:p w14:paraId="77761B67" w14:textId="77777777" w:rsidR="001F36BD"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Stigma of failure to being employed  </w:t>
            </w:r>
          </w:p>
          <w:p w14:paraId="090637CE" w14:textId="77777777" w:rsidR="001F36BD" w:rsidRDefault="001F36BD" w:rsidP="00270AC9">
            <w:pPr>
              <w:numPr>
                <w:ilvl w:val="0"/>
                <w:numId w:val="23"/>
              </w:numPr>
              <w:spacing w:line="240" w:lineRule="auto"/>
              <w:ind w:left="288" w:hanging="288"/>
              <w:contextualSpacing/>
            </w:pPr>
            <w:r>
              <w:rPr>
                <w:rFonts w:ascii="Arial" w:eastAsia="Arial" w:hAnsi="Arial" w:cs="Arial"/>
                <w:color w:val="000000"/>
                <w:sz w:val="20"/>
                <w:u w:val="none" w:color="000000"/>
              </w:rPr>
              <w:t xml:space="preserve">Challenges of technology expectations  </w:t>
            </w:r>
          </w:p>
          <w:p w14:paraId="08B60192" w14:textId="04E7E57B" w:rsidR="001F36BD" w:rsidRPr="00BE68C3" w:rsidRDefault="001F36BD"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The onset of hearing loss; physical issues</w:t>
            </w:r>
          </w:p>
        </w:tc>
        <w:tc>
          <w:tcPr>
            <w:tcW w:w="4110" w:type="dxa"/>
          </w:tcPr>
          <w:p w14:paraId="289076AA" w14:textId="77777777" w:rsidR="001F36BD" w:rsidRDefault="001F36BD" w:rsidP="00270AC9">
            <w:pPr>
              <w:numPr>
                <w:ilvl w:val="0"/>
                <w:numId w:val="24"/>
              </w:numPr>
              <w:spacing w:line="240" w:lineRule="auto"/>
              <w:ind w:left="288" w:hanging="288"/>
              <w:contextualSpacing/>
            </w:pPr>
            <w:r>
              <w:rPr>
                <w:rFonts w:ascii="Arial" w:eastAsia="Arial" w:hAnsi="Arial" w:cs="Arial"/>
                <w:color w:val="000000"/>
                <w:sz w:val="20"/>
                <w:u w:val="none" w:color="000000"/>
              </w:rPr>
              <w:lastRenderedPageBreak/>
              <w:t xml:space="preserve">Unable to use computers, Internet, printers, faxes so unable to benefit from in-place programming  </w:t>
            </w:r>
          </w:p>
          <w:p w14:paraId="49252A41" w14:textId="77777777" w:rsidR="001F36BD" w:rsidRDefault="001F36BD" w:rsidP="00270AC9">
            <w:pPr>
              <w:numPr>
                <w:ilvl w:val="0"/>
                <w:numId w:val="24"/>
              </w:numPr>
              <w:spacing w:line="240" w:lineRule="auto"/>
              <w:ind w:left="288" w:hanging="288"/>
              <w:contextualSpacing/>
            </w:pPr>
            <w:r>
              <w:rPr>
                <w:rFonts w:ascii="Arial" w:eastAsia="Arial" w:hAnsi="Arial" w:cs="Arial"/>
                <w:color w:val="000000"/>
                <w:sz w:val="20"/>
                <w:u w:val="none" w:color="000000"/>
              </w:rPr>
              <w:t xml:space="preserve">See physical disabilities  </w:t>
            </w:r>
          </w:p>
          <w:p w14:paraId="31D2D8EE" w14:textId="11F0CF5E" w:rsidR="001F36BD" w:rsidRDefault="001F36BD" w:rsidP="00270AC9">
            <w:pPr>
              <w:numPr>
                <w:ilvl w:val="0"/>
                <w:numId w:val="24"/>
              </w:numPr>
              <w:spacing w:line="240" w:lineRule="auto"/>
              <w:ind w:left="288" w:hanging="288"/>
              <w:contextualSpacing/>
            </w:pPr>
            <w:r>
              <w:rPr>
                <w:rFonts w:ascii="Arial" w:eastAsia="Arial" w:hAnsi="Arial" w:cs="Arial"/>
                <w:color w:val="000000"/>
                <w:sz w:val="20"/>
                <w:u w:val="none" w:color="000000"/>
              </w:rPr>
              <w:lastRenderedPageBreak/>
              <w:t xml:space="preserve">Difficulty </w:t>
            </w:r>
            <w:r w:rsidR="00793D67">
              <w:rPr>
                <w:rFonts w:ascii="Arial" w:eastAsia="Arial" w:hAnsi="Arial" w:cs="Arial"/>
                <w:color w:val="000000"/>
                <w:sz w:val="20"/>
                <w:u w:val="none" w:color="000000"/>
              </w:rPr>
              <w:t>with</w:t>
            </w:r>
            <w:r>
              <w:rPr>
                <w:rFonts w:ascii="Arial" w:eastAsia="Arial" w:hAnsi="Arial" w:cs="Arial"/>
                <w:color w:val="000000"/>
                <w:sz w:val="20"/>
                <w:u w:val="none" w:color="000000"/>
              </w:rPr>
              <w:t xml:space="preserve"> ADLs such as using the bathroom, grooming, eating (low blood sugar so may need a snack  </w:t>
            </w:r>
          </w:p>
          <w:p w14:paraId="0A983139" w14:textId="77777777" w:rsidR="00E115DD" w:rsidRPr="00E115DD" w:rsidRDefault="001F36BD" w:rsidP="00270AC9">
            <w:pPr>
              <w:numPr>
                <w:ilvl w:val="0"/>
                <w:numId w:val="24"/>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Less able to compete for living-wage job </w:t>
            </w:r>
          </w:p>
          <w:p w14:paraId="74E47466" w14:textId="77777777" w:rsidR="00E115DD" w:rsidRPr="00E115DD" w:rsidRDefault="001F36BD" w:rsidP="00270AC9">
            <w:pPr>
              <w:numPr>
                <w:ilvl w:val="0"/>
                <w:numId w:val="24"/>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Feeling lost in the One-Stop system with the focus on younger adults </w:t>
            </w:r>
          </w:p>
          <w:p w14:paraId="4966E228" w14:textId="66D946D5" w:rsidR="001F36BD" w:rsidRPr="00BE68C3" w:rsidRDefault="001F36BD" w:rsidP="00270AC9">
            <w:pPr>
              <w:numPr>
                <w:ilvl w:val="0"/>
                <w:numId w:val="24"/>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Manifestations of the changes in hearing and physical abilities</w:t>
            </w:r>
          </w:p>
        </w:tc>
        <w:tc>
          <w:tcPr>
            <w:tcW w:w="4398" w:type="dxa"/>
          </w:tcPr>
          <w:p w14:paraId="1CB3E973"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lastRenderedPageBreak/>
              <w:t xml:space="preserve">Any of the barrier solutions listed above  </w:t>
            </w:r>
          </w:p>
          <w:p w14:paraId="3D0FAA52"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Have mentors or navigators who have successfully completed the programming  </w:t>
            </w:r>
          </w:p>
          <w:p w14:paraId="1D05DD33"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Partner with another older person  </w:t>
            </w:r>
          </w:p>
          <w:p w14:paraId="0503C1C0"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Curricula/staff able to adjust training to meet the learning style/needs of the participant  </w:t>
            </w:r>
          </w:p>
          <w:p w14:paraId="7C2C9C84"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lastRenderedPageBreak/>
              <w:t xml:space="preserve">Physical disabilities  </w:t>
            </w:r>
          </w:p>
          <w:p w14:paraId="567D75E1"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Staff sensitive and able to address any ADL related issues  </w:t>
            </w:r>
          </w:p>
          <w:p w14:paraId="26201161"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Any of the solutions listed in potential barrier A </w:t>
            </w:r>
          </w:p>
          <w:p w14:paraId="37478B82"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Have a break room with </w:t>
            </w:r>
            <w:r>
              <w:rPr>
                <w:rFonts w:ascii="Arial" w:eastAsia="Arial" w:hAnsi="Arial" w:cs="Arial"/>
                <w:i/>
                <w:color w:val="000000"/>
                <w:sz w:val="20"/>
                <w:u w:val="none" w:color="000000"/>
              </w:rPr>
              <w:t xml:space="preserve">healthy </w:t>
            </w:r>
            <w:r>
              <w:rPr>
                <w:rFonts w:ascii="Arial" w:eastAsia="Arial" w:hAnsi="Arial" w:cs="Arial"/>
                <w:color w:val="000000"/>
                <w:sz w:val="20"/>
                <w:u w:val="none" w:color="000000"/>
              </w:rPr>
              <w:t xml:space="preserve">snacks (no pop machine, processed food vending machines)  </w:t>
            </w:r>
          </w:p>
          <w:p w14:paraId="4EBFC8D3"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Access to work-based learning, such as on-the-job training and paid work experience, to demonstrate their skills to a potential employer  </w:t>
            </w:r>
          </w:p>
          <w:p w14:paraId="2E88353F"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SCSEP program more engaged with the overall one stop system  </w:t>
            </w:r>
          </w:p>
          <w:p w14:paraId="3A6F8F9F" w14:textId="77777777" w:rsidR="001F36BD" w:rsidRDefault="001F36BD" w:rsidP="00270AC9">
            <w:pPr>
              <w:numPr>
                <w:ilvl w:val="0"/>
                <w:numId w:val="25"/>
              </w:numPr>
              <w:spacing w:line="240" w:lineRule="auto"/>
              <w:ind w:left="288" w:hanging="288"/>
              <w:contextualSpacing/>
            </w:pPr>
            <w:r>
              <w:rPr>
                <w:rFonts w:ascii="Arial" w:eastAsia="Arial" w:hAnsi="Arial" w:cs="Arial"/>
                <w:color w:val="000000"/>
                <w:sz w:val="20"/>
                <w:u w:val="none" w:color="000000"/>
              </w:rPr>
              <w:t xml:space="preserve">Training and education to staff focused on working with the aging workforce  </w:t>
            </w:r>
          </w:p>
          <w:p w14:paraId="14A9EC8B" w14:textId="77777777" w:rsidR="00EA0A81" w:rsidRPr="00EA0A81" w:rsidRDefault="001F36BD" w:rsidP="00270AC9">
            <w:pPr>
              <w:numPr>
                <w:ilvl w:val="0"/>
                <w:numId w:val="25"/>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Emotional support/managing stress groups  </w:t>
            </w:r>
          </w:p>
          <w:p w14:paraId="0AFEF822" w14:textId="0016009A" w:rsidR="001F36BD" w:rsidRPr="00BE68C3" w:rsidRDefault="001F36BD" w:rsidP="00270AC9">
            <w:pPr>
              <w:numPr>
                <w:ilvl w:val="0"/>
                <w:numId w:val="25"/>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Partnerships with social services agencies</w:t>
            </w:r>
          </w:p>
        </w:tc>
      </w:tr>
      <w:tr w:rsidR="008674E6" w:rsidRPr="00BE68C3" w14:paraId="3297A87A" w14:textId="77777777" w:rsidTr="006344AE">
        <w:tc>
          <w:tcPr>
            <w:tcW w:w="2462" w:type="dxa"/>
          </w:tcPr>
          <w:p w14:paraId="4FB4B58A" w14:textId="0CCF5056" w:rsidR="00706DA8" w:rsidRDefault="00E00D4E" w:rsidP="00270AC9">
            <w:pPr>
              <w:spacing w:line="240" w:lineRule="auto"/>
              <w:ind w:left="0"/>
              <w:rPr>
                <w:rFonts w:ascii="Arial" w:eastAsia="Arial" w:hAnsi="Arial" w:cs="Arial"/>
                <w:b/>
                <w:color w:val="000000"/>
                <w:sz w:val="20"/>
                <w:u w:val="none" w:color="000000"/>
              </w:rPr>
            </w:pPr>
            <w:r>
              <w:rPr>
                <w:rFonts w:ascii="Arial" w:eastAsia="Arial" w:hAnsi="Arial" w:cs="Arial"/>
                <w:b/>
                <w:color w:val="000000"/>
                <w:sz w:val="20"/>
                <w:u w:val="none" w:color="000000"/>
              </w:rPr>
              <w:lastRenderedPageBreak/>
              <w:t xml:space="preserve">F. </w:t>
            </w:r>
            <w:r w:rsidR="00706DA8">
              <w:rPr>
                <w:rFonts w:ascii="Arial" w:eastAsia="Arial" w:hAnsi="Arial" w:cs="Arial"/>
                <w:b/>
                <w:color w:val="000000"/>
                <w:sz w:val="20"/>
                <w:u w:val="none" w:color="000000"/>
              </w:rPr>
              <w:t>Person or individual with prior justice system involvement</w:t>
            </w:r>
          </w:p>
          <w:p w14:paraId="7E35F4DA" w14:textId="16B687BE" w:rsidR="00706DA8" w:rsidRPr="00BE68C3" w:rsidRDefault="00706DA8" w:rsidP="00270AC9">
            <w:pPr>
              <w:spacing w:line="240" w:lineRule="auto"/>
              <w:ind w:left="0"/>
              <w:rPr>
                <w:rFonts w:ascii="Arial" w:hAnsi="Arial" w:cs="Arial"/>
                <w:sz w:val="20"/>
                <w:szCs w:val="20"/>
              </w:rPr>
            </w:pPr>
            <w:r>
              <w:rPr>
                <w:rFonts w:ascii="Arial" w:eastAsia="Arial" w:hAnsi="Arial" w:cs="Arial"/>
                <w:b/>
                <w:color w:val="000000"/>
                <w:sz w:val="20"/>
                <w:u w:val="none" w:color="000000"/>
              </w:rPr>
              <w:t>(including previously incarcerated or justice history)</w:t>
            </w:r>
          </w:p>
        </w:tc>
        <w:tc>
          <w:tcPr>
            <w:tcW w:w="3480" w:type="dxa"/>
          </w:tcPr>
          <w:p w14:paraId="2077D90B"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Reduces employability through limiting available labor market  </w:t>
            </w:r>
          </w:p>
          <w:p w14:paraId="30CE5031"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Unaware of bonding  </w:t>
            </w:r>
          </w:p>
          <w:p w14:paraId="75E72F6E"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Don’t know how to market themselves  </w:t>
            </w:r>
          </w:p>
          <w:p w14:paraId="411381AD"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Pre-incarceration skills out of date  </w:t>
            </w:r>
          </w:p>
          <w:p w14:paraId="2462A749"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May not report entire conviction history  </w:t>
            </w:r>
          </w:p>
          <w:p w14:paraId="77B86266"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No recent work experiences  </w:t>
            </w:r>
          </w:p>
          <w:p w14:paraId="77A3DCCF" w14:textId="77777777" w:rsidR="00706DA8" w:rsidRDefault="00706DA8" w:rsidP="00270AC9">
            <w:pPr>
              <w:numPr>
                <w:ilvl w:val="0"/>
                <w:numId w:val="26"/>
              </w:numPr>
              <w:spacing w:line="240" w:lineRule="auto"/>
              <w:ind w:left="288" w:hanging="288"/>
              <w:contextualSpacing/>
            </w:pPr>
            <w:r>
              <w:rPr>
                <w:rFonts w:ascii="Arial" w:eastAsia="Arial" w:hAnsi="Arial" w:cs="Arial"/>
                <w:color w:val="000000"/>
                <w:sz w:val="20"/>
                <w:u w:val="none" w:color="000000"/>
              </w:rPr>
              <w:t xml:space="preserve">Poor soft skills (perhaps institutionalized behavior)  </w:t>
            </w:r>
          </w:p>
          <w:p w14:paraId="645AF7D8" w14:textId="77777777" w:rsidR="00706DA8" w:rsidRDefault="00706DA8" w:rsidP="00270AC9">
            <w:pPr>
              <w:numPr>
                <w:ilvl w:val="0"/>
                <w:numId w:val="26"/>
              </w:numPr>
              <w:spacing w:after="48" w:line="240" w:lineRule="auto"/>
              <w:ind w:left="288" w:hanging="288"/>
              <w:contextualSpacing/>
            </w:pPr>
            <w:r>
              <w:rPr>
                <w:rFonts w:ascii="Arial" w:eastAsia="Arial" w:hAnsi="Arial" w:cs="Arial"/>
                <w:color w:val="000000"/>
                <w:sz w:val="20"/>
                <w:u w:val="none" w:color="000000"/>
              </w:rPr>
              <w:t xml:space="preserve">Low-income, cognitive, mental health and behavior (in previous section of this chart). Often, these folks have a number of these issues  </w:t>
            </w:r>
          </w:p>
          <w:p w14:paraId="10E3030C" w14:textId="77777777" w:rsidR="00706DA8" w:rsidRDefault="00706DA8" w:rsidP="00270AC9">
            <w:pPr>
              <w:numPr>
                <w:ilvl w:val="0"/>
                <w:numId w:val="26"/>
              </w:numPr>
              <w:spacing w:after="45" w:line="240" w:lineRule="auto"/>
              <w:ind w:left="288" w:hanging="288"/>
              <w:contextualSpacing/>
            </w:pPr>
            <w:r>
              <w:rPr>
                <w:rFonts w:ascii="Arial" w:eastAsia="Arial" w:hAnsi="Arial" w:cs="Arial"/>
                <w:color w:val="000000"/>
                <w:sz w:val="20"/>
                <w:u w:val="none" w:color="000000"/>
              </w:rPr>
              <w:lastRenderedPageBreak/>
              <w:t xml:space="preserve">Depending on the conviction, limited access to jobs in specific fields, such as health care  </w:t>
            </w:r>
          </w:p>
          <w:p w14:paraId="6FF89436" w14:textId="77777777" w:rsidR="00706DA8" w:rsidRDefault="00706DA8" w:rsidP="00270AC9">
            <w:pPr>
              <w:numPr>
                <w:ilvl w:val="0"/>
                <w:numId w:val="26"/>
              </w:numPr>
              <w:spacing w:after="51" w:line="240" w:lineRule="auto"/>
              <w:ind w:left="288" w:hanging="288"/>
              <w:contextualSpacing/>
            </w:pPr>
            <w:r>
              <w:rPr>
                <w:rFonts w:ascii="Arial" w:eastAsia="Arial" w:hAnsi="Arial" w:cs="Arial"/>
                <w:color w:val="000000"/>
                <w:sz w:val="20"/>
                <w:u w:val="none" w:color="000000"/>
              </w:rPr>
              <w:t xml:space="preserve">Depending on the conviction, limited access to financial assistance for education  </w:t>
            </w:r>
          </w:p>
          <w:p w14:paraId="76FF5D7B" w14:textId="2E5AC5F1" w:rsidR="00706DA8" w:rsidRPr="00BE68C3" w:rsidRDefault="00706DA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 xml:space="preserve">Trauma </w:t>
            </w:r>
          </w:p>
        </w:tc>
        <w:tc>
          <w:tcPr>
            <w:tcW w:w="4110" w:type="dxa"/>
          </w:tcPr>
          <w:p w14:paraId="6B687ECC" w14:textId="77777777" w:rsidR="00706DA8" w:rsidRDefault="00706DA8" w:rsidP="00270AC9">
            <w:pPr>
              <w:numPr>
                <w:ilvl w:val="0"/>
                <w:numId w:val="27"/>
              </w:numPr>
              <w:spacing w:line="240" w:lineRule="auto"/>
              <w:ind w:left="288" w:hanging="288"/>
              <w:contextualSpacing/>
            </w:pPr>
            <w:r>
              <w:rPr>
                <w:rFonts w:ascii="Arial" w:eastAsia="Arial" w:hAnsi="Arial" w:cs="Arial"/>
                <w:color w:val="000000"/>
                <w:sz w:val="20"/>
                <w:u w:val="none" w:color="000000"/>
              </w:rPr>
              <w:lastRenderedPageBreak/>
              <w:t xml:space="preserve">Limited number of employers able </w:t>
            </w:r>
            <w:r w:rsidRPr="0094066A">
              <w:rPr>
                <w:rFonts w:ascii="Arial" w:eastAsia="Arial" w:hAnsi="Arial" w:cs="Arial"/>
                <w:color w:val="000000"/>
                <w:sz w:val="20"/>
                <w:u w:val="none" w:color="000000"/>
              </w:rPr>
              <w:t>or</w:t>
            </w:r>
            <w:r>
              <w:rPr>
                <w:rFonts w:ascii="Arial" w:eastAsia="Arial" w:hAnsi="Arial" w:cs="Arial"/>
                <w:color w:val="000000"/>
                <w:sz w:val="20"/>
                <w:u w:val="none" w:color="000000"/>
              </w:rPr>
              <w:t xml:space="preserve"> willing to hire  </w:t>
            </w:r>
          </w:p>
          <w:p w14:paraId="22D5468E" w14:textId="77777777" w:rsidR="00706DA8" w:rsidRDefault="00706DA8" w:rsidP="00270AC9">
            <w:pPr>
              <w:numPr>
                <w:ilvl w:val="0"/>
                <w:numId w:val="27"/>
              </w:numPr>
              <w:spacing w:line="240" w:lineRule="auto"/>
              <w:ind w:left="288" w:hanging="288"/>
              <w:contextualSpacing/>
            </w:pPr>
            <w:r>
              <w:rPr>
                <w:rFonts w:ascii="Arial" w:eastAsia="Arial" w:hAnsi="Arial" w:cs="Arial"/>
                <w:color w:val="000000"/>
                <w:sz w:val="20"/>
                <w:u w:val="none" w:color="000000"/>
              </w:rPr>
              <w:t xml:space="preserve">May require more staff assistance  </w:t>
            </w:r>
          </w:p>
          <w:p w14:paraId="6B008588" w14:textId="77777777" w:rsidR="00706DA8" w:rsidRDefault="00706DA8" w:rsidP="00270AC9">
            <w:pPr>
              <w:numPr>
                <w:ilvl w:val="0"/>
                <w:numId w:val="27"/>
              </w:numPr>
              <w:spacing w:after="52" w:line="240" w:lineRule="auto"/>
              <w:ind w:left="288" w:hanging="288"/>
              <w:contextualSpacing/>
            </w:pPr>
            <w:r>
              <w:rPr>
                <w:rFonts w:ascii="Arial" w:eastAsia="Arial" w:hAnsi="Arial" w:cs="Arial"/>
                <w:color w:val="000000"/>
                <w:sz w:val="20"/>
                <w:u w:val="none" w:color="000000"/>
              </w:rPr>
              <w:t xml:space="preserve">Just not able to get a job due to limited labor market, staff not being aware of conviction history  </w:t>
            </w:r>
          </w:p>
          <w:p w14:paraId="0E0FAB58" w14:textId="58BD5C04" w:rsidR="00706DA8" w:rsidRDefault="00706DA8" w:rsidP="00270AC9">
            <w:pPr>
              <w:numPr>
                <w:ilvl w:val="0"/>
                <w:numId w:val="27"/>
              </w:numPr>
              <w:spacing w:after="48" w:line="240" w:lineRule="auto"/>
              <w:ind w:left="288" w:hanging="288"/>
              <w:contextualSpacing/>
            </w:pPr>
            <w:r>
              <w:rPr>
                <w:rFonts w:ascii="Arial" w:eastAsia="Arial" w:hAnsi="Arial" w:cs="Arial"/>
                <w:color w:val="000000"/>
                <w:sz w:val="20"/>
                <w:u w:val="none" w:color="000000"/>
              </w:rPr>
              <w:t xml:space="preserve">Not considered job ready (no recent work experience, work skills not current to labor market, no GED/HSD) so may require longer training/education time  </w:t>
            </w:r>
          </w:p>
          <w:p w14:paraId="0A2D090B" w14:textId="77777777" w:rsidR="00706DA8" w:rsidRDefault="00706DA8" w:rsidP="00270AC9">
            <w:pPr>
              <w:numPr>
                <w:ilvl w:val="0"/>
                <w:numId w:val="27"/>
              </w:numPr>
              <w:spacing w:after="45" w:line="240" w:lineRule="auto"/>
              <w:ind w:left="288" w:hanging="288"/>
              <w:contextualSpacing/>
            </w:pPr>
            <w:r>
              <w:rPr>
                <w:rFonts w:ascii="Arial" w:eastAsia="Arial" w:hAnsi="Arial" w:cs="Arial"/>
                <w:color w:val="000000"/>
                <w:sz w:val="20"/>
                <w:u w:val="none" w:color="000000"/>
              </w:rPr>
              <w:t xml:space="preserve">Difficulty with social interactions (soft skills) so may not actively engage or be engaged in training  </w:t>
            </w:r>
          </w:p>
          <w:p w14:paraId="3DB2357D" w14:textId="4C87D914" w:rsidR="00706DA8" w:rsidRPr="00BE68C3" w:rsidRDefault="00706DA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Limited access to education and employment. Risk to reoffending if continued limited access to earn a living, which leads to an increased risk of being incarcerated again</w:t>
            </w:r>
          </w:p>
        </w:tc>
        <w:tc>
          <w:tcPr>
            <w:tcW w:w="4398" w:type="dxa"/>
          </w:tcPr>
          <w:p w14:paraId="033C08C4" w14:textId="77777777" w:rsidR="00706DA8" w:rsidRDefault="00706DA8" w:rsidP="00270AC9">
            <w:pPr>
              <w:numPr>
                <w:ilvl w:val="0"/>
                <w:numId w:val="28"/>
              </w:numPr>
              <w:spacing w:line="240" w:lineRule="auto"/>
              <w:ind w:left="288" w:hanging="288"/>
              <w:contextualSpacing/>
            </w:pPr>
            <w:r>
              <w:rPr>
                <w:rFonts w:ascii="Arial" w:eastAsia="Arial" w:hAnsi="Arial" w:cs="Arial"/>
                <w:color w:val="000000"/>
                <w:sz w:val="20"/>
                <w:u w:val="none" w:color="000000"/>
              </w:rPr>
              <w:t xml:space="preserve">Any of the barrier solutions listed above  </w:t>
            </w:r>
          </w:p>
          <w:p w14:paraId="3128E9BF" w14:textId="77777777" w:rsidR="00706DA8" w:rsidRDefault="00706DA8" w:rsidP="00270AC9">
            <w:pPr>
              <w:numPr>
                <w:ilvl w:val="0"/>
                <w:numId w:val="28"/>
              </w:numPr>
              <w:spacing w:after="45" w:line="240" w:lineRule="auto"/>
              <w:ind w:left="288" w:hanging="288"/>
              <w:contextualSpacing/>
            </w:pPr>
            <w:r>
              <w:rPr>
                <w:rFonts w:ascii="Arial" w:eastAsia="Arial" w:hAnsi="Arial" w:cs="Arial"/>
                <w:color w:val="000000"/>
                <w:sz w:val="20"/>
                <w:u w:val="none" w:color="000000"/>
              </w:rPr>
              <w:t xml:space="preserve">Staff specially trained on local employer requirement for hire, bonding, how to address conviction history in interview  </w:t>
            </w:r>
          </w:p>
          <w:p w14:paraId="099C141E" w14:textId="77777777" w:rsidR="00706DA8" w:rsidRDefault="00706DA8" w:rsidP="00270AC9">
            <w:pPr>
              <w:numPr>
                <w:ilvl w:val="0"/>
                <w:numId w:val="28"/>
              </w:numPr>
              <w:spacing w:after="48" w:line="240" w:lineRule="auto"/>
              <w:ind w:left="288" w:hanging="288"/>
              <w:contextualSpacing/>
            </w:pPr>
            <w:r>
              <w:rPr>
                <w:rFonts w:ascii="Arial" w:eastAsia="Arial" w:hAnsi="Arial" w:cs="Arial"/>
                <w:color w:val="000000"/>
                <w:sz w:val="20"/>
                <w:u w:val="none" w:color="000000"/>
              </w:rPr>
              <w:t xml:space="preserve">Use any jobs held while incarcerated (kitchen, correctional industries, landscaping) on resumes. Capture these transferrable skills  </w:t>
            </w:r>
          </w:p>
          <w:p w14:paraId="43BC7134" w14:textId="77777777" w:rsidR="00706DA8" w:rsidRDefault="00706DA8" w:rsidP="00270AC9">
            <w:pPr>
              <w:numPr>
                <w:ilvl w:val="0"/>
                <w:numId w:val="28"/>
              </w:numPr>
              <w:spacing w:after="45" w:line="240" w:lineRule="auto"/>
              <w:ind w:left="288" w:hanging="288"/>
              <w:contextualSpacing/>
            </w:pPr>
            <w:r>
              <w:rPr>
                <w:rFonts w:ascii="Arial" w:eastAsia="Arial" w:hAnsi="Arial" w:cs="Arial"/>
                <w:color w:val="000000"/>
                <w:sz w:val="20"/>
                <w:u w:val="none" w:color="000000"/>
              </w:rPr>
              <w:t xml:space="preserve">Get references from supervisors and vocational information from the institution  </w:t>
            </w:r>
          </w:p>
          <w:p w14:paraId="2F4FBB79" w14:textId="77777777" w:rsidR="00706DA8" w:rsidRDefault="00706DA8" w:rsidP="00270AC9">
            <w:pPr>
              <w:numPr>
                <w:ilvl w:val="0"/>
                <w:numId w:val="28"/>
              </w:numPr>
              <w:spacing w:line="240" w:lineRule="auto"/>
              <w:ind w:left="288" w:hanging="288"/>
              <w:contextualSpacing/>
            </w:pPr>
            <w:r>
              <w:rPr>
                <w:rFonts w:ascii="Arial" w:eastAsia="Arial" w:hAnsi="Arial" w:cs="Arial"/>
                <w:color w:val="000000"/>
                <w:sz w:val="20"/>
                <w:u w:val="none" w:color="000000"/>
              </w:rPr>
              <w:t xml:space="preserve">Run background check and check what employers would see </w:t>
            </w:r>
          </w:p>
          <w:p w14:paraId="20D7D3CC" w14:textId="77777777" w:rsidR="00706DA8" w:rsidRDefault="00706DA8" w:rsidP="00270AC9">
            <w:pPr>
              <w:spacing w:after="31" w:line="240" w:lineRule="auto"/>
              <w:ind w:left="288"/>
              <w:contextualSpacing/>
            </w:pPr>
            <w:r>
              <w:rPr>
                <w:rFonts w:ascii="Arial" w:eastAsia="Arial" w:hAnsi="Arial" w:cs="Arial"/>
                <w:color w:val="000000"/>
                <w:sz w:val="20"/>
                <w:u w:val="none" w:color="000000"/>
              </w:rPr>
              <w:t xml:space="preserve">if they ran it  </w:t>
            </w:r>
          </w:p>
          <w:p w14:paraId="12E4ED7D" w14:textId="77777777" w:rsidR="00706DA8" w:rsidRDefault="00706DA8" w:rsidP="00270AC9">
            <w:pPr>
              <w:numPr>
                <w:ilvl w:val="0"/>
                <w:numId w:val="28"/>
              </w:numPr>
              <w:spacing w:after="45" w:line="240" w:lineRule="auto"/>
              <w:ind w:left="288" w:hanging="288"/>
              <w:contextualSpacing/>
            </w:pPr>
            <w:r>
              <w:rPr>
                <w:rFonts w:ascii="Arial" w:eastAsia="Arial" w:hAnsi="Arial" w:cs="Arial"/>
                <w:color w:val="000000"/>
                <w:sz w:val="20"/>
                <w:u w:val="none" w:color="000000"/>
              </w:rPr>
              <w:t xml:space="preserve">Work with pro bono attorneys or others to get records sealed or expunged  </w:t>
            </w:r>
          </w:p>
          <w:p w14:paraId="7377869C" w14:textId="77777777" w:rsidR="00706DA8" w:rsidRDefault="00706DA8" w:rsidP="00270AC9">
            <w:pPr>
              <w:numPr>
                <w:ilvl w:val="0"/>
                <w:numId w:val="28"/>
              </w:numPr>
              <w:spacing w:line="240" w:lineRule="auto"/>
              <w:ind w:left="288" w:hanging="288"/>
              <w:contextualSpacing/>
            </w:pPr>
            <w:r>
              <w:rPr>
                <w:rFonts w:ascii="Arial" w:eastAsia="Arial" w:hAnsi="Arial" w:cs="Arial"/>
                <w:color w:val="000000"/>
                <w:sz w:val="20"/>
                <w:u w:val="none" w:color="000000"/>
              </w:rPr>
              <w:t xml:space="preserve">Develop pool of employers willing to take a chance on these folks  </w:t>
            </w:r>
          </w:p>
          <w:p w14:paraId="2879D623" w14:textId="77777777" w:rsidR="0013070E" w:rsidRPr="0013070E" w:rsidRDefault="00706DA8" w:rsidP="00270AC9">
            <w:pPr>
              <w:numPr>
                <w:ilvl w:val="0"/>
                <w:numId w:val="28"/>
              </w:numPr>
              <w:spacing w:after="45" w:line="240" w:lineRule="auto"/>
              <w:ind w:left="288" w:hanging="288"/>
              <w:contextualSpacing/>
              <w:rPr>
                <w:rFonts w:ascii="Arial" w:hAnsi="Arial" w:cs="Arial"/>
                <w:sz w:val="20"/>
                <w:szCs w:val="20"/>
              </w:rPr>
            </w:pPr>
            <w:r>
              <w:rPr>
                <w:rFonts w:ascii="Arial" w:eastAsia="Arial" w:hAnsi="Arial" w:cs="Arial"/>
                <w:color w:val="000000"/>
                <w:sz w:val="20"/>
                <w:u w:val="none" w:color="000000"/>
              </w:rPr>
              <w:lastRenderedPageBreak/>
              <w:t xml:space="preserve">Strong assessment tool to identify non-apparent or unknown barriers  </w:t>
            </w:r>
          </w:p>
          <w:p w14:paraId="78BAD559" w14:textId="160ECF25" w:rsidR="00706DA8" w:rsidRPr="00BE68C3" w:rsidRDefault="00706DA8" w:rsidP="00270AC9">
            <w:pPr>
              <w:numPr>
                <w:ilvl w:val="0"/>
                <w:numId w:val="28"/>
              </w:numPr>
              <w:spacing w:after="45" w:line="240" w:lineRule="auto"/>
              <w:ind w:left="288" w:hanging="288"/>
              <w:contextualSpacing/>
              <w:rPr>
                <w:rFonts w:ascii="Arial" w:hAnsi="Arial" w:cs="Arial"/>
                <w:sz w:val="20"/>
                <w:szCs w:val="20"/>
              </w:rPr>
            </w:pPr>
            <w:r>
              <w:rPr>
                <w:rFonts w:ascii="Arial" w:eastAsia="Arial" w:hAnsi="Arial" w:cs="Arial"/>
                <w:color w:val="000000"/>
                <w:sz w:val="20"/>
                <w:u w:val="none" w:color="000000"/>
              </w:rPr>
              <w:t>Specialized career guidance, an opportunity to regain confidence and identify a skill set that can be used in a field the individual is likely to have both immediate and longer- term success, and financial assistance with education as necessary</w:t>
            </w:r>
          </w:p>
        </w:tc>
      </w:tr>
      <w:tr w:rsidR="008674E6" w:rsidRPr="00BE68C3" w14:paraId="1EF2AD98" w14:textId="77777777" w:rsidTr="006344AE">
        <w:tc>
          <w:tcPr>
            <w:tcW w:w="2462" w:type="dxa"/>
          </w:tcPr>
          <w:p w14:paraId="5C0A8BCC" w14:textId="480A5BAC" w:rsidR="0013070E" w:rsidRPr="00BE68C3" w:rsidRDefault="00E00D4E" w:rsidP="00270AC9">
            <w:pPr>
              <w:spacing w:line="240" w:lineRule="auto"/>
              <w:ind w:left="0"/>
              <w:rPr>
                <w:rFonts w:ascii="Arial" w:hAnsi="Arial" w:cs="Arial"/>
                <w:sz w:val="20"/>
                <w:szCs w:val="20"/>
              </w:rPr>
            </w:pPr>
            <w:r>
              <w:rPr>
                <w:rFonts w:ascii="Arial" w:eastAsia="Arial" w:hAnsi="Arial" w:cs="Arial"/>
                <w:b/>
                <w:color w:val="000000"/>
                <w:sz w:val="20"/>
                <w:u w:val="none" w:color="000000"/>
              </w:rPr>
              <w:lastRenderedPageBreak/>
              <w:t xml:space="preserve">G. </w:t>
            </w:r>
            <w:r w:rsidR="0013070E">
              <w:rPr>
                <w:rFonts w:ascii="Arial" w:eastAsia="Arial" w:hAnsi="Arial" w:cs="Arial"/>
                <w:b/>
                <w:color w:val="000000"/>
                <w:sz w:val="20"/>
                <w:u w:val="none" w:color="000000"/>
              </w:rPr>
              <w:t>Individuals experiencing homelessness</w:t>
            </w:r>
          </w:p>
        </w:tc>
        <w:tc>
          <w:tcPr>
            <w:tcW w:w="3480" w:type="dxa"/>
          </w:tcPr>
          <w:p w14:paraId="6C60235C"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Transportation  </w:t>
            </w:r>
          </w:p>
          <w:p w14:paraId="3F39754F"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No recent work experiences  </w:t>
            </w:r>
          </w:p>
          <w:p w14:paraId="1A563F54"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Poor soft skills  </w:t>
            </w:r>
          </w:p>
          <w:p w14:paraId="79C83501"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Poor executive functions  </w:t>
            </w:r>
          </w:p>
          <w:p w14:paraId="10A6701C"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Housing  </w:t>
            </w:r>
          </w:p>
          <w:p w14:paraId="5C27A8AE"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Domestic violence  </w:t>
            </w:r>
          </w:p>
          <w:p w14:paraId="787EF220" w14:textId="20736B35"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Childcare (including children </w:t>
            </w:r>
            <w:r w:rsidR="00793D67">
              <w:rPr>
                <w:rFonts w:ascii="Arial" w:eastAsia="Arial" w:hAnsi="Arial" w:cs="Arial"/>
                <w:color w:val="000000"/>
                <w:sz w:val="20"/>
                <w:u w:val="none" w:color="000000"/>
              </w:rPr>
              <w:t>with</w:t>
            </w:r>
            <w:r>
              <w:rPr>
                <w:rFonts w:ascii="Arial" w:eastAsia="Arial" w:hAnsi="Arial" w:cs="Arial"/>
                <w:color w:val="000000"/>
                <w:sz w:val="20"/>
                <w:u w:val="none" w:color="000000"/>
              </w:rPr>
              <w:t xml:space="preserve"> special needs)  </w:t>
            </w:r>
          </w:p>
          <w:p w14:paraId="391BAA70"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Lack of GED/HSD  </w:t>
            </w:r>
          </w:p>
          <w:p w14:paraId="75666B6B"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Poor personal hygiene and grooming  </w:t>
            </w:r>
          </w:p>
          <w:p w14:paraId="7533D4D0" w14:textId="77777777" w:rsidR="0013070E" w:rsidRDefault="0013070E" w:rsidP="00270AC9">
            <w:pPr>
              <w:numPr>
                <w:ilvl w:val="0"/>
                <w:numId w:val="29"/>
              </w:numPr>
              <w:spacing w:line="240" w:lineRule="auto"/>
              <w:ind w:left="288" w:hanging="288"/>
              <w:contextualSpacing/>
            </w:pPr>
            <w:r>
              <w:rPr>
                <w:rFonts w:ascii="Arial" w:eastAsia="Arial" w:hAnsi="Arial" w:cs="Arial"/>
                <w:color w:val="000000"/>
                <w:sz w:val="20"/>
                <w:u w:val="none" w:color="000000"/>
              </w:rPr>
              <w:t xml:space="preserve">No physical or mailing address  </w:t>
            </w:r>
          </w:p>
          <w:p w14:paraId="7E6E3CB4" w14:textId="55BBFDCD" w:rsidR="0013070E" w:rsidRDefault="0013070E" w:rsidP="00270AC9">
            <w:pPr>
              <w:numPr>
                <w:ilvl w:val="0"/>
                <w:numId w:val="29"/>
              </w:numPr>
              <w:spacing w:after="44" w:line="240" w:lineRule="auto"/>
              <w:ind w:left="288" w:hanging="288"/>
              <w:contextualSpacing/>
            </w:pPr>
            <w:r w:rsidRPr="00E21EC5">
              <w:rPr>
                <w:rFonts w:ascii="Arial" w:eastAsia="Arial" w:hAnsi="Arial" w:cs="Arial"/>
                <w:color w:val="000000"/>
                <w:sz w:val="20"/>
                <w:u w:val="none" w:color="000000"/>
              </w:rPr>
              <w:t xml:space="preserve">Unaddressed physical or mental health needs  *Homeless folks should not be stereotyped so some of these may not apply  </w:t>
            </w:r>
          </w:p>
          <w:p w14:paraId="661BCB83" w14:textId="77777777" w:rsidR="0013070E" w:rsidRDefault="0013070E" w:rsidP="00270AC9">
            <w:pPr>
              <w:numPr>
                <w:ilvl w:val="0"/>
                <w:numId w:val="29"/>
              </w:numPr>
              <w:spacing w:after="50" w:line="240" w:lineRule="auto"/>
              <w:ind w:left="288" w:hanging="288"/>
              <w:contextualSpacing/>
            </w:pPr>
            <w:r>
              <w:rPr>
                <w:rFonts w:ascii="Arial" w:eastAsia="Arial" w:hAnsi="Arial" w:cs="Arial"/>
                <w:color w:val="000000"/>
                <w:sz w:val="20"/>
                <w:u w:val="none" w:color="000000"/>
              </w:rPr>
              <w:t xml:space="preserve">Potential lack of a variety of necessities when seeking employment, such as address, phone number, reliable food source; potentially extreme trauma-based reactions; potentially living in constant state of fight or flight; potentially limited to no child care; potentially limited to no transportation; potentially limited </w:t>
            </w:r>
            <w:r>
              <w:rPr>
                <w:rFonts w:ascii="Arial" w:eastAsia="Arial" w:hAnsi="Arial" w:cs="Arial"/>
                <w:color w:val="000000"/>
                <w:sz w:val="20"/>
                <w:u w:val="none" w:color="000000"/>
              </w:rPr>
              <w:lastRenderedPageBreak/>
              <w:t xml:space="preserve">to no hope for the future; lack of medical assistance; lack of work clothes; lack of sense of security and self-confidence; potential domestic situations they were fleeing; and the need for money is so immediate there may be limited time/access/ability for necessary education/certifications  </w:t>
            </w:r>
          </w:p>
          <w:p w14:paraId="12E8AB7F" w14:textId="77777777" w:rsidR="00E21EC5" w:rsidRPr="00E21EC5" w:rsidRDefault="0013070E" w:rsidP="00270AC9">
            <w:pPr>
              <w:numPr>
                <w:ilvl w:val="0"/>
                <w:numId w:val="29"/>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Lack of documentation required for eligibility  </w:t>
            </w:r>
          </w:p>
          <w:p w14:paraId="1BA1EC26" w14:textId="79BAEB7A" w:rsidR="0013070E" w:rsidRPr="00BE68C3" w:rsidRDefault="0013070E" w:rsidP="00270AC9">
            <w:pPr>
              <w:numPr>
                <w:ilvl w:val="0"/>
                <w:numId w:val="29"/>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Trauma </w:t>
            </w:r>
          </w:p>
        </w:tc>
        <w:tc>
          <w:tcPr>
            <w:tcW w:w="4110" w:type="dxa"/>
          </w:tcPr>
          <w:p w14:paraId="64786B5E" w14:textId="77777777" w:rsidR="0013070E" w:rsidRDefault="0013070E" w:rsidP="00270AC9">
            <w:pPr>
              <w:numPr>
                <w:ilvl w:val="0"/>
                <w:numId w:val="30"/>
              </w:numPr>
              <w:spacing w:after="37" w:line="240" w:lineRule="auto"/>
              <w:ind w:left="288" w:right="331" w:hanging="288"/>
              <w:contextualSpacing/>
            </w:pPr>
            <w:r>
              <w:rPr>
                <w:rFonts w:ascii="Arial" w:eastAsia="Arial" w:hAnsi="Arial" w:cs="Arial"/>
                <w:color w:val="000000"/>
                <w:sz w:val="20"/>
                <w:u w:val="none" w:color="000000"/>
              </w:rPr>
              <w:lastRenderedPageBreak/>
              <w:t xml:space="preserve">Unable to participate either consistently or full-time due to lack of reliable transportation, childcare, housing, or domestic violence where they may also have safety issues  </w:t>
            </w:r>
          </w:p>
          <w:p w14:paraId="7ABBDE6B" w14:textId="77777777" w:rsidR="0013070E" w:rsidRDefault="0013070E" w:rsidP="00270AC9">
            <w:pPr>
              <w:numPr>
                <w:ilvl w:val="0"/>
                <w:numId w:val="30"/>
              </w:numPr>
              <w:spacing w:after="48" w:line="240" w:lineRule="auto"/>
              <w:ind w:left="288" w:right="331" w:hanging="288"/>
              <w:contextualSpacing/>
            </w:pPr>
            <w:r>
              <w:rPr>
                <w:rFonts w:ascii="Arial" w:eastAsia="Arial" w:hAnsi="Arial" w:cs="Arial"/>
                <w:color w:val="000000"/>
                <w:sz w:val="20"/>
                <w:u w:val="none" w:color="000000"/>
              </w:rPr>
              <w:t xml:space="preserve">Difficulty successfully navigating the system, meeting participation requirements (executive functions), and/or skills gains  </w:t>
            </w:r>
          </w:p>
          <w:p w14:paraId="1450B6F2" w14:textId="0B1098A5" w:rsidR="0013070E" w:rsidRDefault="0013070E" w:rsidP="00270AC9">
            <w:pPr>
              <w:numPr>
                <w:ilvl w:val="0"/>
                <w:numId w:val="30"/>
              </w:numPr>
              <w:spacing w:after="52" w:line="240" w:lineRule="auto"/>
              <w:ind w:left="288" w:right="331" w:hanging="288"/>
              <w:contextualSpacing/>
            </w:pPr>
            <w:r>
              <w:rPr>
                <w:rFonts w:ascii="Arial" w:eastAsia="Arial" w:hAnsi="Arial" w:cs="Arial"/>
                <w:color w:val="000000"/>
                <w:sz w:val="20"/>
                <w:u w:val="none" w:color="000000"/>
              </w:rPr>
              <w:t xml:space="preserve">Not considered job ready (no recent work experience, work skills not current to labor market, no GED/HSD) so may require longer training/education time  </w:t>
            </w:r>
          </w:p>
          <w:p w14:paraId="77870FFE" w14:textId="17281C58" w:rsidR="0013070E" w:rsidRDefault="0013070E" w:rsidP="00270AC9">
            <w:pPr>
              <w:numPr>
                <w:ilvl w:val="0"/>
                <w:numId w:val="30"/>
              </w:numPr>
              <w:spacing w:after="31" w:line="240" w:lineRule="auto"/>
              <w:ind w:left="288" w:right="331" w:hanging="288"/>
              <w:contextualSpacing/>
            </w:pPr>
            <w:r>
              <w:rPr>
                <w:rFonts w:ascii="Arial" w:eastAsia="Arial" w:hAnsi="Arial" w:cs="Arial"/>
                <w:color w:val="000000"/>
                <w:sz w:val="20"/>
                <w:u w:val="none" w:color="000000"/>
              </w:rPr>
              <w:t xml:space="preserve">Difficulty </w:t>
            </w:r>
            <w:r w:rsidR="00793D67">
              <w:rPr>
                <w:rFonts w:ascii="Arial" w:eastAsia="Arial" w:hAnsi="Arial" w:cs="Arial"/>
                <w:color w:val="000000"/>
                <w:sz w:val="20"/>
                <w:u w:val="none" w:color="000000"/>
              </w:rPr>
              <w:t>with</w:t>
            </w:r>
            <w:r>
              <w:rPr>
                <w:rFonts w:ascii="Arial" w:eastAsia="Arial" w:hAnsi="Arial" w:cs="Arial"/>
                <w:color w:val="000000"/>
                <w:sz w:val="20"/>
                <w:u w:val="none" w:color="000000"/>
              </w:rPr>
              <w:t xml:space="preserve"> social interactions (soft skills) so may not actively engage or be engaged in training  </w:t>
            </w:r>
          </w:p>
          <w:p w14:paraId="137D7851" w14:textId="77777777" w:rsidR="0013070E" w:rsidRDefault="0013070E" w:rsidP="00270AC9">
            <w:pPr>
              <w:numPr>
                <w:ilvl w:val="0"/>
                <w:numId w:val="30"/>
              </w:numPr>
              <w:spacing w:after="52" w:line="240" w:lineRule="auto"/>
              <w:ind w:left="288" w:right="331" w:hanging="288"/>
              <w:contextualSpacing/>
            </w:pPr>
            <w:r>
              <w:rPr>
                <w:rFonts w:ascii="Arial" w:eastAsia="Arial" w:hAnsi="Arial" w:cs="Arial"/>
                <w:color w:val="000000"/>
                <w:sz w:val="20"/>
                <w:u w:val="none" w:color="000000"/>
              </w:rPr>
              <w:t xml:space="preserve">No mailing address or voice mail – also no access to phone or stamps  </w:t>
            </w:r>
          </w:p>
          <w:p w14:paraId="4F7D6469" w14:textId="77777777" w:rsidR="0013070E" w:rsidRDefault="0013070E" w:rsidP="00270AC9">
            <w:pPr>
              <w:numPr>
                <w:ilvl w:val="0"/>
                <w:numId w:val="30"/>
              </w:numPr>
              <w:spacing w:after="38" w:line="240" w:lineRule="auto"/>
              <w:ind w:left="288" w:right="331" w:hanging="288"/>
              <w:contextualSpacing/>
            </w:pPr>
            <w:r>
              <w:rPr>
                <w:rFonts w:ascii="Arial" w:eastAsia="Arial" w:hAnsi="Arial" w:cs="Arial"/>
                <w:color w:val="000000"/>
                <w:sz w:val="20"/>
                <w:u w:val="none" w:color="000000"/>
              </w:rPr>
              <w:t xml:space="preserve">Strong assessment tool to identify non-apparent or unknown barriers  </w:t>
            </w:r>
          </w:p>
          <w:p w14:paraId="01D7CBF8" w14:textId="77777777" w:rsidR="00E21EC5" w:rsidRPr="00E21EC5" w:rsidRDefault="0013070E" w:rsidP="00270AC9">
            <w:pPr>
              <w:numPr>
                <w:ilvl w:val="0"/>
                <w:numId w:val="30"/>
              </w:numPr>
              <w:spacing w:after="43" w:line="240" w:lineRule="auto"/>
              <w:ind w:left="288" w:right="331" w:hanging="288"/>
              <w:contextualSpacing/>
              <w:rPr>
                <w:rFonts w:ascii="Arial" w:hAnsi="Arial" w:cs="Arial"/>
                <w:sz w:val="20"/>
                <w:szCs w:val="20"/>
              </w:rPr>
            </w:pPr>
            <w:r>
              <w:rPr>
                <w:rFonts w:ascii="Arial" w:eastAsia="Arial" w:hAnsi="Arial" w:cs="Arial"/>
                <w:color w:val="000000"/>
                <w:sz w:val="20"/>
                <w:u w:val="none" w:color="000000"/>
              </w:rPr>
              <w:t xml:space="preserve">Stress and trauma-induced behaviors at both the one-stop and on the job/during interview; lack of access to present as professional as necessary for interviews; lack of childcare if/when finds a job; lack of </w:t>
            </w:r>
            <w:r>
              <w:rPr>
                <w:rFonts w:ascii="Arial" w:eastAsia="Arial" w:hAnsi="Arial" w:cs="Arial"/>
                <w:color w:val="000000"/>
                <w:sz w:val="20"/>
                <w:u w:val="none" w:color="000000"/>
              </w:rPr>
              <w:lastRenderedPageBreak/>
              <w:t xml:space="preserve">medical assistance for chronic or other needs; extreme fear and distrust  </w:t>
            </w:r>
          </w:p>
          <w:p w14:paraId="2DED3BE2" w14:textId="5655C31B" w:rsidR="0013070E" w:rsidRPr="00BE68C3" w:rsidRDefault="0013070E" w:rsidP="00270AC9">
            <w:pPr>
              <w:numPr>
                <w:ilvl w:val="0"/>
                <w:numId w:val="30"/>
              </w:numPr>
              <w:spacing w:after="43" w:line="240" w:lineRule="auto"/>
              <w:ind w:left="288" w:right="331" w:hanging="288"/>
              <w:contextualSpacing/>
              <w:rPr>
                <w:rFonts w:ascii="Arial" w:hAnsi="Arial" w:cs="Arial"/>
                <w:sz w:val="20"/>
                <w:szCs w:val="20"/>
              </w:rPr>
            </w:pPr>
            <w:r>
              <w:rPr>
                <w:rFonts w:ascii="Arial" w:eastAsia="Arial" w:hAnsi="Arial" w:cs="Arial"/>
                <w:color w:val="000000"/>
                <w:sz w:val="20"/>
                <w:u w:val="none" w:color="000000"/>
              </w:rPr>
              <w:t>Cannot prove age, selective service, eligibility to work in the U.S., home address</w:t>
            </w:r>
          </w:p>
        </w:tc>
        <w:tc>
          <w:tcPr>
            <w:tcW w:w="4398" w:type="dxa"/>
          </w:tcPr>
          <w:p w14:paraId="50EE01B9" w14:textId="77777777" w:rsidR="0013070E" w:rsidRDefault="0013070E" w:rsidP="00270AC9">
            <w:pPr>
              <w:numPr>
                <w:ilvl w:val="0"/>
                <w:numId w:val="31"/>
              </w:numPr>
              <w:spacing w:line="240" w:lineRule="auto"/>
              <w:ind w:left="288" w:right="230" w:hanging="288"/>
              <w:contextualSpacing/>
            </w:pPr>
            <w:r>
              <w:rPr>
                <w:rFonts w:ascii="Arial" w:eastAsia="Arial" w:hAnsi="Arial" w:cs="Arial"/>
                <w:color w:val="000000"/>
                <w:sz w:val="20"/>
                <w:u w:val="none" w:color="000000"/>
              </w:rPr>
              <w:lastRenderedPageBreak/>
              <w:t xml:space="preserve">Any of the barrier solutions listed above  </w:t>
            </w:r>
          </w:p>
          <w:p w14:paraId="55C502A1" w14:textId="77777777" w:rsidR="0013070E" w:rsidRDefault="0013070E" w:rsidP="00270AC9">
            <w:pPr>
              <w:numPr>
                <w:ilvl w:val="0"/>
                <w:numId w:val="31"/>
              </w:numPr>
              <w:spacing w:after="41" w:line="240" w:lineRule="auto"/>
              <w:ind w:left="288" w:right="230" w:hanging="288"/>
              <w:contextualSpacing/>
            </w:pPr>
            <w:r>
              <w:rPr>
                <w:rFonts w:ascii="Arial" w:eastAsia="Arial" w:hAnsi="Arial" w:cs="Arial"/>
                <w:color w:val="000000"/>
                <w:sz w:val="20"/>
                <w:u w:val="none" w:color="000000"/>
              </w:rPr>
              <w:t xml:space="preserve">Flexible participation requirements such as part-time or extended hours, able to easily reschedule, or independent modules  </w:t>
            </w:r>
          </w:p>
          <w:p w14:paraId="0202ADF6" w14:textId="77777777" w:rsidR="0013070E" w:rsidRDefault="0013070E" w:rsidP="00270AC9">
            <w:pPr>
              <w:numPr>
                <w:ilvl w:val="0"/>
                <w:numId w:val="31"/>
              </w:numPr>
              <w:spacing w:after="41" w:line="240" w:lineRule="auto"/>
              <w:ind w:left="288" w:right="230" w:hanging="288"/>
              <w:contextualSpacing/>
            </w:pPr>
            <w:r>
              <w:rPr>
                <w:rFonts w:ascii="Arial" w:eastAsia="Arial" w:hAnsi="Arial" w:cs="Arial"/>
                <w:color w:val="000000"/>
                <w:sz w:val="20"/>
                <w:u w:val="none" w:color="000000"/>
              </w:rPr>
              <w:t xml:space="preserve">Strong collaboration with state and community support service resources to stabilize housing, childcare, DV, transportation. Referring, leveraging resources  </w:t>
            </w:r>
          </w:p>
          <w:p w14:paraId="3BD8772E" w14:textId="77777777" w:rsidR="0013070E" w:rsidRDefault="0013070E" w:rsidP="00270AC9">
            <w:pPr>
              <w:numPr>
                <w:ilvl w:val="0"/>
                <w:numId w:val="31"/>
              </w:numPr>
              <w:spacing w:after="60" w:line="240" w:lineRule="auto"/>
              <w:ind w:left="288" w:right="230" w:hanging="288"/>
              <w:contextualSpacing/>
            </w:pPr>
            <w:r>
              <w:rPr>
                <w:rFonts w:ascii="Arial" w:eastAsia="Arial" w:hAnsi="Arial" w:cs="Arial"/>
                <w:color w:val="000000"/>
                <w:sz w:val="20"/>
                <w:u w:val="none" w:color="000000"/>
              </w:rPr>
              <w:t xml:space="preserve">Co-location of partner programs for referrals and support services (clothing, hygiene products, transportation vouchers)  </w:t>
            </w:r>
          </w:p>
          <w:p w14:paraId="7A60FE1F" w14:textId="77777777" w:rsidR="0013070E" w:rsidRDefault="0013070E" w:rsidP="00270AC9">
            <w:pPr>
              <w:numPr>
                <w:ilvl w:val="0"/>
                <w:numId w:val="31"/>
              </w:numPr>
              <w:spacing w:after="45" w:line="240" w:lineRule="auto"/>
              <w:ind w:left="288" w:right="230" w:hanging="288"/>
              <w:contextualSpacing/>
            </w:pPr>
            <w:r>
              <w:rPr>
                <w:rFonts w:ascii="Arial" w:eastAsia="Arial" w:hAnsi="Arial" w:cs="Arial"/>
                <w:color w:val="000000"/>
                <w:sz w:val="20"/>
                <w:u w:val="none" w:color="000000"/>
              </w:rPr>
              <w:t xml:space="preserve">Reach out to local public transportation or Community Based Organizations to coordinate transportation  </w:t>
            </w:r>
          </w:p>
          <w:p w14:paraId="3FA2495C" w14:textId="062EF876" w:rsidR="0013070E" w:rsidRDefault="0013070E" w:rsidP="00270AC9">
            <w:pPr>
              <w:numPr>
                <w:ilvl w:val="0"/>
                <w:numId w:val="31"/>
              </w:numPr>
              <w:spacing w:after="23" w:line="240" w:lineRule="auto"/>
              <w:ind w:left="288" w:right="230" w:hanging="288"/>
              <w:contextualSpacing/>
            </w:pPr>
            <w:r w:rsidRPr="00E21EC5">
              <w:rPr>
                <w:rFonts w:ascii="Arial" w:eastAsia="Arial" w:hAnsi="Arial" w:cs="Arial"/>
                <w:color w:val="000000"/>
                <w:sz w:val="20"/>
                <w:u w:val="none" w:color="000000"/>
              </w:rPr>
              <w:t xml:space="preserve">Flexible onsite ABE/GED/HSD classes with open enrollment and smaller classes sized. Also 1:1 assistance  Use of executive function strategies by staff and taught to participants. Provide tools such as calendars  </w:t>
            </w:r>
          </w:p>
          <w:p w14:paraId="4FE51BF9" w14:textId="77777777" w:rsidR="0013070E" w:rsidRDefault="0013070E" w:rsidP="00270AC9">
            <w:pPr>
              <w:numPr>
                <w:ilvl w:val="0"/>
                <w:numId w:val="31"/>
              </w:numPr>
              <w:spacing w:after="45" w:line="240" w:lineRule="auto"/>
              <w:ind w:left="288" w:right="230" w:hanging="288"/>
              <w:contextualSpacing/>
            </w:pPr>
            <w:r>
              <w:rPr>
                <w:rFonts w:ascii="Arial" w:eastAsia="Arial" w:hAnsi="Arial" w:cs="Arial"/>
                <w:color w:val="000000"/>
                <w:sz w:val="20"/>
                <w:u w:val="none" w:color="000000"/>
              </w:rPr>
              <w:t xml:space="preserve">Pair participants with staff trained and barrier specific experience  </w:t>
            </w:r>
          </w:p>
          <w:p w14:paraId="236EF939" w14:textId="77777777" w:rsidR="0013070E" w:rsidRDefault="0013070E" w:rsidP="00270AC9">
            <w:pPr>
              <w:numPr>
                <w:ilvl w:val="0"/>
                <w:numId w:val="31"/>
              </w:numPr>
              <w:spacing w:after="38" w:line="240" w:lineRule="auto"/>
              <w:ind w:left="288" w:right="230" w:hanging="288"/>
              <w:contextualSpacing/>
            </w:pPr>
            <w:r>
              <w:rPr>
                <w:rFonts w:ascii="Arial" w:eastAsia="Arial" w:hAnsi="Arial" w:cs="Arial"/>
                <w:color w:val="000000"/>
                <w:sz w:val="20"/>
                <w:u w:val="none" w:color="000000"/>
              </w:rPr>
              <w:t xml:space="preserve">Have mentors or navigators who have successfully completed the programming </w:t>
            </w:r>
            <w:r>
              <w:rPr>
                <w:rFonts w:ascii="Arial" w:eastAsia="Arial" w:hAnsi="Arial" w:cs="Arial"/>
                <w:i/>
                <w:color w:val="000000"/>
                <w:sz w:val="20"/>
                <w:u w:val="none" w:color="000000"/>
              </w:rPr>
              <w:t xml:space="preserve">while </w:t>
            </w:r>
            <w:r>
              <w:rPr>
                <w:rFonts w:ascii="Arial" w:eastAsia="Arial" w:hAnsi="Arial" w:cs="Arial"/>
                <w:color w:val="000000"/>
                <w:sz w:val="20"/>
                <w:u w:val="none" w:color="000000"/>
              </w:rPr>
              <w:t xml:space="preserve">being homeless  </w:t>
            </w:r>
          </w:p>
          <w:p w14:paraId="735BCA68" w14:textId="77777777" w:rsidR="0013070E" w:rsidRDefault="0013070E" w:rsidP="00270AC9">
            <w:pPr>
              <w:numPr>
                <w:ilvl w:val="0"/>
                <w:numId w:val="31"/>
              </w:numPr>
              <w:spacing w:after="52" w:line="240" w:lineRule="auto"/>
              <w:ind w:left="288" w:right="230" w:hanging="288"/>
              <w:contextualSpacing/>
            </w:pPr>
            <w:r>
              <w:rPr>
                <w:rFonts w:ascii="Arial" w:eastAsia="Arial" w:hAnsi="Arial" w:cs="Arial"/>
                <w:color w:val="000000"/>
                <w:sz w:val="20"/>
                <w:u w:val="none" w:color="000000"/>
              </w:rPr>
              <w:lastRenderedPageBreak/>
              <w:t xml:space="preserve">Access to personal hygiene and grooming resources. Staff able to address this sensitive issue with folks  </w:t>
            </w:r>
          </w:p>
          <w:p w14:paraId="64AB9F84" w14:textId="77777777" w:rsidR="0013070E" w:rsidRPr="0013070E" w:rsidRDefault="0013070E" w:rsidP="00270AC9">
            <w:pPr>
              <w:numPr>
                <w:ilvl w:val="0"/>
                <w:numId w:val="31"/>
              </w:numPr>
              <w:spacing w:after="30" w:line="240" w:lineRule="auto"/>
              <w:ind w:left="288" w:right="230" w:hanging="288"/>
              <w:contextualSpacing/>
              <w:rPr>
                <w:rFonts w:ascii="Arial" w:hAnsi="Arial" w:cs="Arial"/>
                <w:sz w:val="20"/>
                <w:szCs w:val="20"/>
              </w:rPr>
            </w:pPr>
            <w:r>
              <w:rPr>
                <w:rFonts w:ascii="Arial" w:eastAsia="Arial" w:hAnsi="Arial" w:cs="Arial"/>
                <w:color w:val="000000"/>
                <w:sz w:val="20"/>
                <w:u w:val="none" w:color="000000"/>
              </w:rPr>
              <w:t xml:space="preserve">Specialized career guidance, including opportunities to immediately earn money/access to work-based learning, required close working partnerships with homeless programs, financial access for medical, food, shelter, transportation, trauma-sensitive workshops, and staff  </w:t>
            </w:r>
          </w:p>
          <w:p w14:paraId="011F0AEC" w14:textId="19F2A4F0" w:rsidR="0013070E" w:rsidRPr="00BE68C3" w:rsidRDefault="0016231B" w:rsidP="00270AC9">
            <w:pPr>
              <w:numPr>
                <w:ilvl w:val="0"/>
                <w:numId w:val="31"/>
              </w:numPr>
              <w:spacing w:after="30" w:line="240" w:lineRule="auto"/>
              <w:ind w:left="288" w:right="230" w:hanging="288"/>
              <w:contextualSpacing/>
              <w:rPr>
                <w:rFonts w:ascii="Arial" w:hAnsi="Arial" w:cs="Arial"/>
                <w:sz w:val="20"/>
                <w:szCs w:val="20"/>
              </w:rPr>
            </w:pPr>
            <w:r>
              <w:rPr>
                <w:rFonts w:ascii="Arial" w:eastAsia="Arial" w:hAnsi="Arial" w:cs="Arial"/>
                <w:color w:val="000000"/>
                <w:sz w:val="20"/>
                <w:u w:val="none" w:color="000000"/>
              </w:rPr>
              <w:t>Acceptance of</w:t>
            </w:r>
            <w:r w:rsidR="0013070E">
              <w:rPr>
                <w:rFonts w:ascii="Arial" w:eastAsia="Arial" w:hAnsi="Arial" w:cs="Arial"/>
                <w:color w:val="000000"/>
                <w:sz w:val="20"/>
                <w:u w:val="none" w:color="000000"/>
              </w:rPr>
              <w:t xml:space="preserve"> self-attestation, navigation, or referral to appropriate agencies to secure documentation</w:t>
            </w:r>
          </w:p>
        </w:tc>
      </w:tr>
      <w:tr w:rsidR="008674E6" w:rsidRPr="00BE68C3" w14:paraId="1184CE32" w14:textId="77777777" w:rsidTr="006344AE">
        <w:tc>
          <w:tcPr>
            <w:tcW w:w="2462" w:type="dxa"/>
          </w:tcPr>
          <w:p w14:paraId="5EFA59FD" w14:textId="0E0BA4F2" w:rsidR="0013070E" w:rsidRPr="00E00D4E" w:rsidRDefault="00E00D4E" w:rsidP="00E00D4E">
            <w:pPr>
              <w:spacing w:line="240" w:lineRule="auto"/>
              <w:ind w:left="0" w:right="326"/>
            </w:pPr>
            <w:r>
              <w:rPr>
                <w:rFonts w:ascii="Arial" w:eastAsia="Arial" w:hAnsi="Arial" w:cs="Arial"/>
                <w:b/>
                <w:color w:val="000000"/>
                <w:sz w:val="20"/>
                <w:u w:val="none" w:color="000000"/>
              </w:rPr>
              <w:lastRenderedPageBreak/>
              <w:t xml:space="preserve">H. </w:t>
            </w:r>
            <w:r w:rsidR="0013070E">
              <w:rPr>
                <w:rFonts w:ascii="Arial" w:eastAsia="Arial" w:hAnsi="Arial" w:cs="Arial"/>
                <w:b/>
                <w:color w:val="000000"/>
                <w:sz w:val="20"/>
                <w:u w:val="none" w:color="000000"/>
              </w:rPr>
              <w:t xml:space="preserve">Youth in or </w:t>
            </w:r>
            <w:r w:rsidR="003E781E">
              <w:rPr>
                <w:rFonts w:ascii="Arial" w:eastAsia="Arial" w:hAnsi="Arial" w:cs="Arial"/>
                <w:b/>
                <w:color w:val="000000"/>
                <w:sz w:val="20"/>
                <w:u w:val="none" w:color="000000"/>
              </w:rPr>
              <w:t>Aged Out</w:t>
            </w:r>
            <w:r w:rsidR="0013070E">
              <w:rPr>
                <w:rFonts w:ascii="Arial" w:eastAsia="Arial" w:hAnsi="Arial" w:cs="Arial"/>
                <w:b/>
                <w:color w:val="000000"/>
                <w:sz w:val="20"/>
                <w:u w:val="none" w:color="000000"/>
              </w:rPr>
              <w:t xml:space="preserve"> of Foster Care </w:t>
            </w:r>
          </w:p>
        </w:tc>
        <w:tc>
          <w:tcPr>
            <w:tcW w:w="3480" w:type="dxa"/>
          </w:tcPr>
          <w:p w14:paraId="77B36ACA"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proper/appropriate interview clothing  </w:t>
            </w:r>
          </w:p>
          <w:p w14:paraId="3914B933"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positive role models who work  </w:t>
            </w:r>
          </w:p>
          <w:p w14:paraId="6B11B011"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Homelessness  </w:t>
            </w:r>
          </w:p>
          <w:p w14:paraId="209C7483"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Hygiene issues  </w:t>
            </w:r>
          </w:p>
          <w:p w14:paraId="2D2E94A4"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experience of having to follow a regular schedule  </w:t>
            </w:r>
          </w:p>
          <w:p w14:paraId="6F092341"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Transportation  </w:t>
            </w:r>
          </w:p>
          <w:p w14:paraId="4C9A5FFC"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cell phone or a consistent contact number  </w:t>
            </w:r>
          </w:p>
          <w:p w14:paraId="59612BA0" w14:textId="6175A543"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soft skills or knowledge of professionalism  </w:t>
            </w:r>
          </w:p>
          <w:p w14:paraId="7FD3743C"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Criminal history  </w:t>
            </w:r>
          </w:p>
          <w:p w14:paraId="6E1F1D34"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Location  </w:t>
            </w:r>
          </w:p>
          <w:p w14:paraId="3AB03406"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Low education level or mental disability  </w:t>
            </w:r>
          </w:p>
          <w:p w14:paraId="14C8A5D2"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Vital documents  </w:t>
            </w:r>
          </w:p>
          <w:p w14:paraId="708E2262"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Low self-esteem/confidence  </w:t>
            </w:r>
          </w:p>
          <w:p w14:paraId="17C9F32E"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Verbal skills/appropriate language and vocabulary  </w:t>
            </w:r>
          </w:p>
          <w:p w14:paraId="3982DCA4"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lastRenderedPageBreak/>
              <w:t xml:space="preserve">Living in a foster home that is too restrictive  </w:t>
            </w:r>
          </w:p>
          <w:p w14:paraId="6C574A81"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No career training before entering college  </w:t>
            </w:r>
          </w:p>
          <w:p w14:paraId="6BD22947"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Biological parents are not supportive to young person's plan  </w:t>
            </w:r>
          </w:p>
          <w:p w14:paraId="788670B7"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Not graduating from high school  </w:t>
            </w:r>
          </w:p>
          <w:p w14:paraId="589F1A49" w14:textId="77777777" w:rsidR="0013070E" w:rsidRDefault="0013070E" w:rsidP="00270AC9">
            <w:pPr>
              <w:numPr>
                <w:ilvl w:val="0"/>
                <w:numId w:val="32"/>
              </w:numPr>
              <w:spacing w:after="38" w:line="240" w:lineRule="auto"/>
              <w:ind w:hanging="288"/>
              <w:contextualSpacing/>
            </w:pPr>
            <w:r>
              <w:rPr>
                <w:rFonts w:ascii="Arial" w:eastAsia="Arial" w:hAnsi="Arial" w:cs="Arial"/>
                <w:color w:val="000000"/>
                <w:sz w:val="20"/>
                <w:u w:val="none" w:color="000000"/>
              </w:rPr>
              <w:t xml:space="preserve">The number of regular meetings that youth need to attend to maintain resources  </w:t>
            </w:r>
          </w:p>
          <w:p w14:paraId="6AC03B75"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Difficulty with people in authority position  </w:t>
            </w:r>
          </w:p>
          <w:p w14:paraId="6BB5E8A5"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Parenting  </w:t>
            </w:r>
          </w:p>
          <w:p w14:paraId="3CAAE66C"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Low level of life skills  </w:t>
            </w:r>
          </w:p>
          <w:p w14:paraId="0356870B"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Difficulty with time management  </w:t>
            </w:r>
          </w:p>
          <w:p w14:paraId="29876140"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No personal references  </w:t>
            </w:r>
          </w:p>
          <w:p w14:paraId="49AAAD31"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Employer biases  </w:t>
            </w:r>
          </w:p>
          <w:p w14:paraId="33C2FB95" w14:textId="77777777" w:rsidR="0013070E" w:rsidRDefault="0013070E" w:rsidP="00270AC9">
            <w:pPr>
              <w:numPr>
                <w:ilvl w:val="0"/>
                <w:numId w:val="32"/>
              </w:numPr>
              <w:spacing w:line="240" w:lineRule="auto"/>
              <w:ind w:hanging="288"/>
              <w:contextualSpacing/>
            </w:pPr>
            <w:r>
              <w:rPr>
                <w:rFonts w:ascii="Arial" w:eastAsia="Arial" w:hAnsi="Arial" w:cs="Arial"/>
                <w:color w:val="000000"/>
                <w:sz w:val="20"/>
                <w:u w:val="none" w:color="000000"/>
              </w:rPr>
              <w:t xml:space="preserve">Lack of advocacy skills  </w:t>
            </w:r>
          </w:p>
          <w:p w14:paraId="455B25F9" w14:textId="2B332814" w:rsidR="0013070E" w:rsidRPr="003E781E" w:rsidRDefault="0013070E" w:rsidP="00270AC9">
            <w:pPr>
              <w:numPr>
                <w:ilvl w:val="0"/>
                <w:numId w:val="32"/>
              </w:numPr>
              <w:spacing w:after="9" w:line="240" w:lineRule="auto"/>
              <w:ind w:hanging="288"/>
              <w:contextualSpacing/>
            </w:pPr>
            <w:r>
              <w:rPr>
                <w:rFonts w:ascii="Arial" w:eastAsia="Arial" w:hAnsi="Arial" w:cs="Arial"/>
                <w:color w:val="000000"/>
                <w:sz w:val="20"/>
                <w:u w:val="none" w:color="000000"/>
              </w:rPr>
              <w:t xml:space="preserve">Not aware of resources or understanding that the message is target for them  </w:t>
            </w:r>
            <w:r w:rsidRPr="003E781E">
              <w:rPr>
                <w:rFonts w:ascii="Arial" w:eastAsia="Arial" w:hAnsi="Arial" w:cs="Arial"/>
                <w:color w:val="000000"/>
                <w:sz w:val="20"/>
                <w:u w:val="none" w:color="000000"/>
              </w:rPr>
              <w:t xml:space="preserve">Adverse Childhood Experiences (ACEs) </w:t>
            </w:r>
          </w:p>
        </w:tc>
        <w:tc>
          <w:tcPr>
            <w:tcW w:w="4110" w:type="dxa"/>
          </w:tcPr>
          <w:p w14:paraId="178D980D" w14:textId="77777777" w:rsidR="0013070E" w:rsidRDefault="0013070E" w:rsidP="00270AC9">
            <w:pPr>
              <w:numPr>
                <w:ilvl w:val="0"/>
                <w:numId w:val="33"/>
              </w:numPr>
              <w:spacing w:after="38" w:line="240" w:lineRule="auto"/>
              <w:ind w:hanging="288"/>
              <w:contextualSpacing/>
            </w:pPr>
            <w:r>
              <w:rPr>
                <w:rFonts w:ascii="Arial" w:eastAsia="Arial" w:hAnsi="Arial" w:cs="Arial"/>
                <w:color w:val="000000"/>
                <w:sz w:val="20"/>
                <w:u w:val="none" w:color="000000"/>
              </w:rPr>
              <w:lastRenderedPageBreak/>
              <w:t xml:space="preserve">Without proper work attire, the employer may think that the individual is not invested in a job  </w:t>
            </w:r>
          </w:p>
          <w:p w14:paraId="2E0EE16C"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Don't feel the need to work as it has been role modeled to live off government funding  </w:t>
            </w:r>
          </w:p>
          <w:p w14:paraId="0BEAB6A4" w14:textId="77777777" w:rsidR="0013070E" w:rsidRDefault="0013070E" w:rsidP="00270AC9">
            <w:pPr>
              <w:numPr>
                <w:ilvl w:val="0"/>
                <w:numId w:val="33"/>
              </w:numPr>
              <w:spacing w:line="240" w:lineRule="auto"/>
              <w:ind w:hanging="288"/>
              <w:contextualSpacing/>
            </w:pPr>
            <w:r>
              <w:rPr>
                <w:rFonts w:ascii="Arial" w:eastAsia="Arial" w:hAnsi="Arial" w:cs="Arial"/>
                <w:color w:val="000000"/>
                <w:sz w:val="20"/>
                <w:u w:val="none" w:color="000000"/>
              </w:rPr>
              <w:t xml:space="preserve">Difficult to search and maintain jobs while couch surfing  </w:t>
            </w:r>
          </w:p>
          <w:p w14:paraId="466D7337"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Hard to maintain hygiene when not accessible to products or showers. Hygiene issues cause employment issues  </w:t>
            </w:r>
          </w:p>
          <w:p w14:paraId="6FE9E350" w14:textId="77777777" w:rsidR="0013070E" w:rsidRDefault="0013070E" w:rsidP="00270AC9">
            <w:pPr>
              <w:numPr>
                <w:ilvl w:val="0"/>
                <w:numId w:val="33"/>
              </w:numPr>
              <w:spacing w:after="48" w:line="240" w:lineRule="auto"/>
              <w:ind w:hanging="288"/>
              <w:contextualSpacing/>
            </w:pPr>
            <w:r>
              <w:rPr>
                <w:rFonts w:ascii="Arial" w:eastAsia="Arial" w:hAnsi="Arial" w:cs="Arial"/>
                <w:color w:val="000000"/>
                <w:sz w:val="20"/>
                <w:u w:val="none" w:color="000000"/>
              </w:rPr>
              <w:t xml:space="preserve">Do not have experience developing or following their own schedules. This makes it hard to follow through/commit to being somewhere at a specific time  </w:t>
            </w:r>
          </w:p>
          <w:p w14:paraId="7AC26833" w14:textId="77777777" w:rsidR="0013070E" w:rsidRDefault="0013070E" w:rsidP="00270AC9">
            <w:pPr>
              <w:numPr>
                <w:ilvl w:val="0"/>
                <w:numId w:val="33"/>
              </w:numPr>
              <w:spacing w:line="240" w:lineRule="auto"/>
              <w:ind w:hanging="288"/>
              <w:contextualSpacing/>
            </w:pPr>
            <w:r>
              <w:rPr>
                <w:rFonts w:ascii="Arial" w:eastAsia="Arial" w:hAnsi="Arial" w:cs="Arial"/>
                <w:color w:val="000000"/>
                <w:sz w:val="20"/>
                <w:u w:val="none" w:color="000000"/>
              </w:rPr>
              <w:t xml:space="preserve">No means (transportation) to get to a job  </w:t>
            </w:r>
          </w:p>
          <w:p w14:paraId="0F245B59"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Difficult to hold a job if you cannot be reached or contact an employer if needed. The person is seen as unreliable  </w:t>
            </w:r>
          </w:p>
          <w:p w14:paraId="00D131B0" w14:textId="77777777" w:rsidR="0013070E" w:rsidRDefault="0013070E" w:rsidP="00270AC9">
            <w:pPr>
              <w:numPr>
                <w:ilvl w:val="0"/>
                <w:numId w:val="33"/>
              </w:numPr>
              <w:spacing w:after="38" w:line="240" w:lineRule="auto"/>
              <w:ind w:hanging="288"/>
              <w:contextualSpacing/>
            </w:pPr>
            <w:r>
              <w:rPr>
                <w:rFonts w:ascii="Arial" w:eastAsia="Arial" w:hAnsi="Arial" w:cs="Arial"/>
                <w:color w:val="000000"/>
                <w:sz w:val="20"/>
                <w:u w:val="none" w:color="000000"/>
              </w:rPr>
              <w:lastRenderedPageBreak/>
              <w:t xml:space="preserve">Without knowledge or ability to communicate or be social in the appropriate settings can limit opportunities  </w:t>
            </w:r>
          </w:p>
          <w:p w14:paraId="746BE3EF"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Criminal history can cause a barrier in the application process  </w:t>
            </w:r>
          </w:p>
          <w:p w14:paraId="6A142E1A" w14:textId="77777777" w:rsidR="0013070E" w:rsidRDefault="0013070E" w:rsidP="00270AC9">
            <w:pPr>
              <w:numPr>
                <w:ilvl w:val="0"/>
                <w:numId w:val="33"/>
              </w:numPr>
              <w:spacing w:line="240" w:lineRule="auto"/>
              <w:ind w:hanging="288"/>
              <w:contextualSpacing/>
            </w:pPr>
            <w:r>
              <w:rPr>
                <w:rFonts w:ascii="Arial" w:eastAsia="Arial" w:hAnsi="Arial" w:cs="Arial"/>
                <w:color w:val="000000"/>
                <w:sz w:val="20"/>
                <w:u w:val="none" w:color="000000"/>
              </w:rPr>
              <w:t xml:space="preserve">Employment is limited in rural areas  </w:t>
            </w:r>
          </w:p>
          <w:p w14:paraId="23397E94"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May lack the intellectual knowledge and/or ability needed to hold down a job and could lose the job for not understanding  </w:t>
            </w:r>
          </w:p>
          <w:p w14:paraId="6FB9B327" w14:textId="77777777" w:rsidR="0013070E" w:rsidRDefault="0013070E" w:rsidP="00270AC9">
            <w:pPr>
              <w:numPr>
                <w:ilvl w:val="0"/>
                <w:numId w:val="33"/>
              </w:numPr>
              <w:spacing w:after="38" w:line="240" w:lineRule="auto"/>
              <w:ind w:hanging="288"/>
              <w:contextualSpacing/>
            </w:pPr>
            <w:r>
              <w:rPr>
                <w:rFonts w:ascii="Arial" w:eastAsia="Arial" w:hAnsi="Arial" w:cs="Arial"/>
                <w:color w:val="000000"/>
                <w:sz w:val="20"/>
                <w:u w:val="none" w:color="000000"/>
              </w:rPr>
              <w:t xml:space="preserve">Without proper documents young people will not be able to gain employment </w:t>
            </w:r>
          </w:p>
          <w:p w14:paraId="421AD2A2" w14:textId="77777777" w:rsidR="0013070E" w:rsidRDefault="0013070E" w:rsidP="00270AC9">
            <w:pPr>
              <w:numPr>
                <w:ilvl w:val="0"/>
                <w:numId w:val="33"/>
              </w:numPr>
              <w:spacing w:after="24" w:line="240" w:lineRule="auto"/>
              <w:ind w:hanging="288"/>
              <w:contextualSpacing/>
            </w:pPr>
            <w:r>
              <w:rPr>
                <w:rFonts w:ascii="Arial" w:eastAsia="Arial" w:hAnsi="Arial" w:cs="Arial"/>
                <w:color w:val="000000"/>
                <w:sz w:val="20"/>
                <w:u w:val="none" w:color="000000"/>
              </w:rPr>
              <w:t xml:space="preserve">Do not feel good about themselves or feel good enough to apply for work  </w:t>
            </w:r>
          </w:p>
          <w:p w14:paraId="1A0F673F" w14:textId="77777777" w:rsidR="0013070E" w:rsidRDefault="0013070E" w:rsidP="00270AC9">
            <w:pPr>
              <w:numPr>
                <w:ilvl w:val="0"/>
                <w:numId w:val="33"/>
              </w:numPr>
              <w:spacing w:after="52" w:line="240" w:lineRule="auto"/>
              <w:ind w:hanging="288"/>
              <w:contextualSpacing/>
            </w:pPr>
            <w:r>
              <w:rPr>
                <w:rFonts w:ascii="Arial" w:eastAsia="Arial" w:hAnsi="Arial" w:cs="Arial"/>
                <w:color w:val="000000"/>
                <w:sz w:val="20"/>
                <w:u w:val="none" w:color="000000"/>
              </w:rPr>
              <w:t xml:space="preserve">The use of the wrong language can make it less likely to hired  </w:t>
            </w:r>
          </w:p>
          <w:p w14:paraId="5BF89FEC" w14:textId="77777777" w:rsidR="0013070E" w:rsidRDefault="0013070E" w:rsidP="00270AC9">
            <w:pPr>
              <w:numPr>
                <w:ilvl w:val="0"/>
                <w:numId w:val="33"/>
              </w:numPr>
              <w:spacing w:after="31" w:line="240" w:lineRule="auto"/>
              <w:ind w:hanging="288"/>
              <w:contextualSpacing/>
            </w:pPr>
            <w:r>
              <w:rPr>
                <w:rFonts w:ascii="Arial" w:eastAsia="Arial" w:hAnsi="Arial" w:cs="Arial"/>
                <w:color w:val="000000"/>
                <w:sz w:val="20"/>
                <w:u w:val="none" w:color="000000"/>
              </w:rPr>
              <w:t xml:space="preserve">May not be allowed to access work due to rules of the foster home  </w:t>
            </w:r>
          </w:p>
          <w:p w14:paraId="6C1BF7E0" w14:textId="77777777" w:rsidR="0013070E" w:rsidRDefault="0013070E" w:rsidP="00270AC9">
            <w:pPr>
              <w:numPr>
                <w:ilvl w:val="0"/>
                <w:numId w:val="33"/>
              </w:numPr>
              <w:spacing w:after="52" w:line="240" w:lineRule="auto"/>
              <w:ind w:hanging="288"/>
              <w:contextualSpacing/>
            </w:pPr>
            <w:r>
              <w:rPr>
                <w:rFonts w:ascii="Arial" w:eastAsia="Arial" w:hAnsi="Arial" w:cs="Arial"/>
                <w:color w:val="000000"/>
                <w:sz w:val="20"/>
                <w:u w:val="none" w:color="000000"/>
              </w:rPr>
              <w:t xml:space="preserve">Having a hard obtaining employment even after graduation from college due to not having skills to be employed  </w:t>
            </w:r>
          </w:p>
          <w:p w14:paraId="08012FBC"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Are not able to plan for work if their support systems are discouraging their plans to succeed  </w:t>
            </w:r>
          </w:p>
          <w:p w14:paraId="3090ED61" w14:textId="77777777" w:rsidR="0013070E" w:rsidRDefault="0013070E" w:rsidP="00270AC9">
            <w:pPr>
              <w:numPr>
                <w:ilvl w:val="0"/>
                <w:numId w:val="33"/>
              </w:numPr>
              <w:spacing w:line="240" w:lineRule="auto"/>
              <w:ind w:hanging="288"/>
              <w:contextualSpacing/>
            </w:pPr>
            <w:r>
              <w:rPr>
                <w:rFonts w:ascii="Arial" w:eastAsia="Arial" w:hAnsi="Arial" w:cs="Arial"/>
                <w:color w:val="000000"/>
                <w:sz w:val="20"/>
                <w:u w:val="none" w:color="000000"/>
              </w:rPr>
              <w:t xml:space="preserve">Cannot access jobs without high school completion  </w:t>
            </w:r>
          </w:p>
          <w:p w14:paraId="42EF70EA" w14:textId="77777777" w:rsidR="0013070E" w:rsidRDefault="0013070E" w:rsidP="00270AC9">
            <w:pPr>
              <w:numPr>
                <w:ilvl w:val="0"/>
                <w:numId w:val="33"/>
              </w:numPr>
              <w:spacing w:after="48" w:line="240" w:lineRule="auto"/>
              <w:ind w:hanging="288"/>
              <w:contextualSpacing/>
            </w:pPr>
            <w:r>
              <w:rPr>
                <w:rFonts w:ascii="Arial" w:eastAsia="Arial" w:hAnsi="Arial" w:cs="Arial"/>
                <w:color w:val="000000"/>
                <w:sz w:val="20"/>
                <w:u w:val="none" w:color="000000"/>
              </w:rPr>
              <w:t xml:space="preserve">Requirements to meet with providers to maintain active status to receive benefits and supports. Various meetings require less availability to work  </w:t>
            </w:r>
          </w:p>
          <w:p w14:paraId="76CB9034"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Difficult to parent and hold a job. May have to call in more often to meet the child's needs  </w:t>
            </w:r>
          </w:p>
          <w:p w14:paraId="7A681ADD" w14:textId="77777777" w:rsidR="0013070E" w:rsidRDefault="0013070E" w:rsidP="00270AC9">
            <w:pPr>
              <w:numPr>
                <w:ilvl w:val="0"/>
                <w:numId w:val="33"/>
              </w:numPr>
              <w:spacing w:after="38" w:line="240" w:lineRule="auto"/>
              <w:ind w:hanging="288"/>
              <w:contextualSpacing/>
            </w:pPr>
            <w:r>
              <w:rPr>
                <w:rFonts w:ascii="Arial" w:eastAsia="Arial" w:hAnsi="Arial" w:cs="Arial"/>
                <w:color w:val="000000"/>
                <w:sz w:val="20"/>
                <w:u w:val="none" w:color="000000"/>
              </w:rPr>
              <w:lastRenderedPageBreak/>
              <w:t xml:space="preserve">Not being prepared for work can cause not arriving on time or be ready to work once they are at work  </w:t>
            </w:r>
          </w:p>
          <w:p w14:paraId="06DB99C8"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Being late for work is viewed as unreliable and may be dismissed if it occurs too often  </w:t>
            </w:r>
          </w:p>
          <w:p w14:paraId="31A74D1F" w14:textId="77777777" w:rsidR="0013070E" w:rsidRDefault="0013070E" w:rsidP="00270AC9">
            <w:pPr>
              <w:numPr>
                <w:ilvl w:val="0"/>
                <w:numId w:val="33"/>
              </w:numPr>
              <w:spacing w:after="45" w:line="240" w:lineRule="auto"/>
              <w:ind w:hanging="288"/>
              <w:contextualSpacing/>
            </w:pPr>
            <w:r>
              <w:rPr>
                <w:rFonts w:ascii="Arial" w:eastAsia="Arial" w:hAnsi="Arial" w:cs="Arial"/>
                <w:color w:val="000000"/>
                <w:sz w:val="20"/>
                <w:u w:val="none" w:color="000000"/>
              </w:rPr>
              <w:t xml:space="preserve">Without references the job application is incomplete and may not be hired  </w:t>
            </w:r>
          </w:p>
          <w:p w14:paraId="7A467254" w14:textId="77777777" w:rsidR="0013070E" w:rsidRDefault="0013070E" w:rsidP="00270AC9">
            <w:pPr>
              <w:numPr>
                <w:ilvl w:val="0"/>
                <w:numId w:val="33"/>
              </w:numPr>
              <w:spacing w:after="38" w:line="240" w:lineRule="auto"/>
              <w:ind w:hanging="288"/>
              <w:contextualSpacing/>
            </w:pPr>
            <w:r>
              <w:rPr>
                <w:rFonts w:ascii="Arial" w:eastAsia="Arial" w:hAnsi="Arial" w:cs="Arial"/>
                <w:color w:val="000000"/>
                <w:sz w:val="20"/>
                <w:u w:val="none" w:color="000000"/>
              </w:rPr>
              <w:t xml:space="preserve">Foster care is seen by society as a negative and an employer may discriminate  </w:t>
            </w:r>
          </w:p>
          <w:p w14:paraId="7B9CF912" w14:textId="77777777" w:rsidR="0013070E" w:rsidRDefault="0013070E" w:rsidP="00270AC9">
            <w:pPr>
              <w:numPr>
                <w:ilvl w:val="0"/>
                <w:numId w:val="33"/>
              </w:numPr>
              <w:spacing w:after="52" w:line="240" w:lineRule="auto"/>
              <w:ind w:hanging="288"/>
              <w:contextualSpacing/>
            </w:pPr>
            <w:r>
              <w:rPr>
                <w:rFonts w:ascii="Arial" w:eastAsia="Arial" w:hAnsi="Arial" w:cs="Arial"/>
                <w:color w:val="000000"/>
                <w:sz w:val="20"/>
                <w:u w:val="none" w:color="000000"/>
              </w:rPr>
              <w:t xml:space="preserve">Cannot articulate and respond in an inappropriate way and may lose jobs  </w:t>
            </w:r>
          </w:p>
          <w:p w14:paraId="551608EE" w14:textId="77777777" w:rsidR="008E799B" w:rsidRPr="008E799B" w:rsidRDefault="0013070E" w:rsidP="00270AC9">
            <w:pPr>
              <w:numPr>
                <w:ilvl w:val="0"/>
                <w:numId w:val="33"/>
              </w:numPr>
              <w:spacing w:after="9" w:line="240" w:lineRule="auto"/>
              <w:ind w:hanging="288"/>
              <w:contextualSpacing/>
              <w:rPr>
                <w:rFonts w:ascii="Arial" w:hAnsi="Arial" w:cs="Arial"/>
                <w:sz w:val="20"/>
                <w:szCs w:val="20"/>
              </w:rPr>
            </w:pPr>
            <w:r>
              <w:rPr>
                <w:rFonts w:ascii="Arial" w:eastAsia="Arial" w:hAnsi="Arial" w:cs="Arial"/>
                <w:color w:val="000000"/>
                <w:sz w:val="20"/>
                <w:u w:val="none" w:color="000000"/>
              </w:rPr>
              <w:t xml:space="preserve">Do not know what is available and will not seek the support that is needed to obtain a job  </w:t>
            </w:r>
          </w:p>
          <w:p w14:paraId="54CCA88F" w14:textId="6C789A03" w:rsidR="0013070E" w:rsidRPr="00BE68C3" w:rsidRDefault="0013070E" w:rsidP="00270AC9">
            <w:pPr>
              <w:numPr>
                <w:ilvl w:val="0"/>
                <w:numId w:val="33"/>
              </w:numPr>
              <w:spacing w:after="9" w:line="240" w:lineRule="auto"/>
              <w:ind w:hanging="288"/>
              <w:contextualSpacing/>
              <w:rPr>
                <w:rFonts w:ascii="Arial" w:hAnsi="Arial" w:cs="Arial"/>
                <w:sz w:val="20"/>
                <w:szCs w:val="20"/>
              </w:rPr>
            </w:pPr>
            <w:r>
              <w:rPr>
                <w:rFonts w:ascii="Arial" w:eastAsia="Arial" w:hAnsi="Arial" w:cs="Arial"/>
                <w:color w:val="000000"/>
                <w:sz w:val="20"/>
                <w:u w:val="none" w:color="000000"/>
              </w:rPr>
              <w:t>traumatic experiences that children experience before the age of 18 can have lasting impacts on their mental health, physical health, and general well-being</w:t>
            </w:r>
          </w:p>
        </w:tc>
        <w:tc>
          <w:tcPr>
            <w:tcW w:w="4398" w:type="dxa"/>
          </w:tcPr>
          <w:p w14:paraId="3E575446"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lastRenderedPageBreak/>
              <w:t xml:space="preserve">Any of the barrier solutions listed above  </w:t>
            </w:r>
          </w:p>
          <w:p w14:paraId="3748D760"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More programs like Goodwill that include job training and interview and work wear. Provide trendy clothing that appeals to a younger audience  </w:t>
            </w:r>
          </w:p>
          <w:p w14:paraId="007B3E78"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Provide job shadowing. Provide job mentors. Develop realistic job fairs that target young people's job interests and have younger professionals manning the booths  </w:t>
            </w:r>
          </w:p>
          <w:p w14:paraId="131824BD" w14:textId="77777777" w:rsidR="0013070E" w:rsidRDefault="0013070E" w:rsidP="00270AC9">
            <w:pPr>
              <w:numPr>
                <w:ilvl w:val="0"/>
                <w:numId w:val="34"/>
              </w:numPr>
              <w:spacing w:after="45" w:line="240" w:lineRule="auto"/>
              <w:ind w:hanging="288"/>
              <w:contextualSpacing/>
            </w:pPr>
            <w:r>
              <w:rPr>
                <w:rFonts w:ascii="Arial" w:eastAsia="Arial" w:hAnsi="Arial" w:cs="Arial"/>
                <w:color w:val="000000"/>
                <w:sz w:val="20"/>
                <w:u w:val="none" w:color="000000"/>
              </w:rPr>
              <w:t xml:space="preserve">Develop rental program that will assist with first month and security deposit for newly hired employees  </w:t>
            </w:r>
          </w:p>
          <w:p w14:paraId="20462168"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Provide a variety of free hygiene products. Provide locations that will allow free and daily showering and laundering  </w:t>
            </w:r>
          </w:p>
          <w:p w14:paraId="3D7C6158" w14:textId="77777777" w:rsidR="0013070E" w:rsidRDefault="0013070E" w:rsidP="00270AC9">
            <w:pPr>
              <w:numPr>
                <w:ilvl w:val="0"/>
                <w:numId w:val="34"/>
              </w:numPr>
              <w:spacing w:after="52" w:line="240" w:lineRule="auto"/>
              <w:ind w:hanging="288"/>
              <w:contextualSpacing/>
            </w:pPr>
            <w:r>
              <w:rPr>
                <w:rFonts w:ascii="Arial" w:eastAsia="Arial" w:hAnsi="Arial" w:cs="Arial"/>
                <w:color w:val="000000"/>
                <w:sz w:val="20"/>
                <w:u w:val="none" w:color="000000"/>
              </w:rPr>
              <w:t xml:space="preserve">Create a trial work program that can ease individuals into the work force  </w:t>
            </w:r>
          </w:p>
          <w:p w14:paraId="67AF44E5"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Have funding available to reimburse foster parents or other caregivers. Offer gas vouchers or fuel cards to those who can provide a ride to work. Free bus passes for working individuals  </w:t>
            </w:r>
          </w:p>
          <w:p w14:paraId="49F2F822" w14:textId="77777777" w:rsidR="0013070E" w:rsidRDefault="0013070E" w:rsidP="00270AC9">
            <w:pPr>
              <w:numPr>
                <w:ilvl w:val="0"/>
                <w:numId w:val="34"/>
              </w:numPr>
              <w:spacing w:after="45" w:line="240" w:lineRule="auto"/>
              <w:ind w:hanging="288"/>
              <w:contextualSpacing/>
            </w:pPr>
            <w:r>
              <w:rPr>
                <w:rFonts w:ascii="Arial" w:eastAsia="Arial" w:hAnsi="Arial" w:cs="Arial"/>
                <w:color w:val="000000"/>
                <w:sz w:val="20"/>
                <w:u w:val="none" w:color="000000"/>
              </w:rPr>
              <w:lastRenderedPageBreak/>
              <w:t xml:space="preserve">Provide free cell phones for job seekers and employed individuals  </w:t>
            </w:r>
          </w:p>
          <w:p w14:paraId="0925FC42" w14:textId="77777777" w:rsidR="0013070E" w:rsidRDefault="0013070E" w:rsidP="00270AC9">
            <w:pPr>
              <w:numPr>
                <w:ilvl w:val="0"/>
                <w:numId w:val="34"/>
              </w:numPr>
              <w:spacing w:after="23" w:line="240" w:lineRule="auto"/>
              <w:ind w:hanging="288"/>
              <w:contextualSpacing/>
            </w:pPr>
            <w:r>
              <w:rPr>
                <w:rFonts w:ascii="Arial" w:eastAsia="Arial" w:hAnsi="Arial" w:cs="Arial"/>
                <w:color w:val="000000"/>
                <w:sz w:val="20"/>
                <w:u w:val="none" w:color="000000"/>
              </w:rPr>
              <w:t xml:space="preserve">Education classes related to the importance of these soft skills or one-on-one support Clarification of what needs to be addressed on an application and in an interview for a criminal offense, both juvenile and adult. Record sealing made readily available. Identify more jobs that will hire with criminal convictions  </w:t>
            </w:r>
          </w:p>
          <w:p w14:paraId="114B2388" w14:textId="77777777" w:rsidR="0013070E" w:rsidRDefault="0013070E" w:rsidP="00270AC9">
            <w:pPr>
              <w:numPr>
                <w:ilvl w:val="0"/>
                <w:numId w:val="34"/>
              </w:numPr>
              <w:spacing w:after="45" w:line="240" w:lineRule="auto"/>
              <w:ind w:hanging="288"/>
              <w:contextualSpacing/>
            </w:pPr>
            <w:r>
              <w:rPr>
                <w:rFonts w:ascii="Arial" w:eastAsia="Arial" w:hAnsi="Arial" w:cs="Arial"/>
                <w:color w:val="000000"/>
                <w:sz w:val="20"/>
                <w:u w:val="none" w:color="000000"/>
              </w:rPr>
              <w:t xml:space="preserve">Outreach with rural areas and/or assistance in finances for transportation  </w:t>
            </w:r>
          </w:p>
          <w:p w14:paraId="0A9ECAB0" w14:textId="5485CAB5" w:rsidR="0013070E" w:rsidRDefault="0013070E" w:rsidP="00270AC9">
            <w:pPr>
              <w:numPr>
                <w:ilvl w:val="0"/>
                <w:numId w:val="34"/>
              </w:numPr>
              <w:spacing w:after="41" w:line="240" w:lineRule="auto"/>
              <w:ind w:hanging="288"/>
              <w:contextualSpacing/>
            </w:pPr>
            <w:r>
              <w:rPr>
                <w:rFonts w:ascii="Arial" w:eastAsia="Arial" w:hAnsi="Arial" w:cs="Arial"/>
                <w:color w:val="000000"/>
                <w:sz w:val="20"/>
                <w:u w:val="none" w:color="000000"/>
              </w:rPr>
              <w:t xml:space="preserve">Increase career planning and/or provide intensive training for a particular skill or job. Provide crisis support when mental health interferes with ability to do the job  </w:t>
            </w:r>
          </w:p>
          <w:p w14:paraId="08D270D9"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Obtain documents prior to exiting foster care. Create a process and provide funding for replacing lost vital documents after exiting foster care  </w:t>
            </w:r>
          </w:p>
          <w:p w14:paraId="0C3FDD12" w14:textId="77777777" w:rsidR="0013070E" w:rsidRDefault="0013070E" w:rsidP="00270AC9">
            <w:pPr>
              <w:numPr>
                <w:ilvl w:val="0"/>
                <w:numId w:val="34"/>
              </w:numPr>
              <w:spacing w:after="45" w:line="240" w:lineRule="auto"/>
              <w:ind w:hanging="288"/>
              <w:contextualSpacing/>
            </w:pPr>
            <w:r>
              <w:rPr>
                <w:rFonts w:ascii="Arial" w:eastAsia="Arial" w:hAnsi="Arial" w:cs="Arial"/>
                <w:color w:val="000000"/>
                <w:sz w:val="20"/>
                <w:u w:val="none" w:color="000000"/>
              </w:rPr>
              <w:t xml:space="preserve">Create confidence workshops and provide empowerment opportunities  </w:t>
            </w:r>
          </w:p>
          <w:p w14:paraId="0910C3C6"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t xml:space="preserve">Provide more exposure to young professional environments  </w:t>
            </w:r>
          </w:p>
          <w:p w14:paraId="63333A4D"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Training for caregivers to teach ways to be supportive towards work ready. Provide job readiness skills in high schools  </w:t>
            </w:r>
          </w:p>
          <w:p w14:paraId="3F507EBA"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t xml:space="preserve">Provide job training during high school and again in college  </w:t>
            </w:r>
          </w:p>
          <w:p w14:paraId="0E1A8ED9"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t xml:space="preserve">Develop mentoring programs for job readiness  </w:t>
            </w:r>
          </w:p>
          <w:p w14:paraId="2BE6D62D" w14:textId="77777777" w:rsidR="0013070E" w:rsidRDefault="0013070E" w:rsidP="00270AC9">
            <w:pPr>
              <w:numPr>
                <w:ilvl w:val="0"/>
                <w:numId w:val="34"/>
              </w:numPr>
              <w:spacing w:after="52" w:line="240" w:lineRule="auto"/>
              <w:ind w:hanging="288"/>
              <w:contextualSpacing/>
            </w:pPr>
            <w:r>
              <w:rPr>
                <w:rFonts w:ascii="Arial" w:eastAsia="Arial" w:hAnsi="Arial" w:cs="Arial"/>
                <w:color w:val="000000"/>
                <w:sz w:val="20"/>
                <w:u w:val="none" w:color="000000"/>
              </w:rPr>
              <w:t xml:space="preserve">Offer a variety of support programs that will assist with completing schooling requirements  </w:t>
            </w:r>
          </w:p>
          <w:p w14:paraId="51B350CB" w14:textId="77777777" w:rsidR="0013070E" w:rsidRDefault="0013070E" w:rsidP="00270AC9">
            <w:pPr>
              <w:numPr>
                <w:ilvl w:val="0"/>
                <w:numId w:val="34"/>
              </w:numPr>
              <w:spacing w:after="48" w:line="240" w:lineRule="auto"/>
              <w:ind w:hanging="288"/>
              <w:contextualSpacing/>
            </w:pPr>
            <w:r>
              <w:rPr>
                <w:rFonts w:ascii="Arial" w:eastAsia="Arial" w:hAnsi="Arial" w:cs="Arial"/>
                <w:color w:val="000000"/>
                <w:sz w:val="20"/>
                <w:u w:val="none" w:color="000000"/>
              </w:rPr>
              <w:t xml:space="preserve">More flexibility meeting program requirements. Create flexible work exceptions </w:t>
            </w:r>
            <w:r>
              <w:rPr>
                <w:rFonts w:ascii="Arial" w:eastAsia="Arial" w:hAnsi="Arial" w:cs="Arial"/>
                <w:color w:val="000000"/>
                <w:sz w:val="20"/>
                <w:u w:val="none" w:color="000000"/>
              </w:rPr>
              <w:lastRenderedPageBreak/>
              <w:t xml:space="preserve">when the individual is required for other day time obligations  </w:t>
            </w:r>
          </w:p>
          <w:p w14:paraId="672F4A6B" w14:textId="77777777" w:rsidR="0013070E" w:rsidRDefault="0013070E" w:rsidP="00270AC9">
            <w:pPr>
              <w:numPr>
                <w:ilvl w:val="0"/>
                <w:numId w:val="34"/>
              </w:numPr>
              <w:spacing w:after="38" w:line="240" w:lineRule="auto"/>
              <w:ind w:hanging="288"/>
              <w:contextualSpacing/>
            </w:pPr>
            <w:r>
              <w:rPr>
                <w:rFonts w:ascii="Arial" w:eastAsia="Arial" w:hAnsi="Arial" w:cs="Arial"/>
                <w:color w:val="000000"/>
                <w:sz w:val="20"/>
                <w:u w:val="none" w:color="000000"/>
              </w:rPr>
              <w:t xml:space="preserve">Trainings on how to work with authority figures. Provide engagement trainings to employers  </w:t>
            </w:r>
          </w:p>
          <w:p w14:paraId="1C46E070" w14:textId="77777777" w:rsidR="0013070E" w:rsidRDefault="0013070E" w:rsidP="00270AC9">
            <w:pPr>
              <w:numPr>
                <w:ilvl w:val="0"/>
                <w:numId w:val="34"/>
              </w:numPr>
              <w:spacing w:after="52" w:line="240" w:lineRule="auto"/>
              <w:ind w:hanging="288"/>
              <w:contextualSpacing/>
            </w:pPr>
            <w:r>
              <w:rPr>
                <w:rFonts w:ascii="Arial" w:eastAsia="Arial" w:hAnsi="Arial" w:cs="Arial"/>
                <w:color w:val="000000"/>
                <w:sz w:val="20"/>
                <w:u w:val="none" w:color="000000"/>
              </w:rPr>
              <w:t xml:space="preserve">Affordable childcare that is accessible and open for extended hours  </w:t>
            </w:r>
          </w:p>
          <w:p w14:paraId="661CDBF0"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t xml:space="preserve">On-the-job life skills training  </w:t>
            </w:r>
          </w:p>
          <w:p w14:paraId="7C2E6950" w14:textId="77777777" w:rsidR="0013070E" w:rsidRDefault="0013070E" w:rsidP="00270AC9">
            <w:pPr>
              <w:numPr>
                <w:ilvl w:val="0"/>
                <w:numId w:val="34"/>
              </w:numPr>
              <w:spacing w:line="240" w:lineRule="auto"/>
              <w:ind w:hanging="288"/>
              <w:contextualSpacing/>
            </w:pPr>
            <w:r>
              <w:rPr>
                <w:rFonts w:ascii="Arial" w:eastAsia="Arial" w:hAnsi="Arial" w:cs="Arial"/>
                <w:color w:val="000000"/>
                <w:sz w:val="20"/>
                <w:u w:val="none" w:color="000000"/>
              </w:rPr>
              <w:t xml:space="preserve">On-the-job trainings on time management  </w:t>
            </w:r>
          </w:p>
          <w:p w14:paraId="1973886B" w14:textId="77777777" w:rsidR="0013070E" w:rsidRPr="0013070E" w:rsidRDefault="0013070E" w:rsidP="00270AC9">
            <w:pPr>
              <w:numPr>
                <w:ilvl w:val="0"/>
                <w:numId w:val="34"/>
              </w:numPr>
              <w:spacing w:line="240" w:lineRule="auto"/>
              <w:ind w:hanging="288"/>
              <w:contextualSpacing/>
              <w:rPr>
                <w:rFonts w:ascii="Arial" w:hAnsi="Arial" w:cs="Arial"/>
                <w:sz w:val="20"/>
                <w:szCs w:val="20"/>
              </w:rPr>
            </w:pPr>
            <w:r>
              <w:rPr>
                <w:rFonts w:ascii="Arial" w:eastAsia="Arial" w:hAnsi="Arial" w:cs="Arial"/>
                <w:color w:val="000000"/>
                <w:sz w:val="20"/>
                <w:u w:val="none" w:color="000000"/>
              </w:rPr>
              <w:t xml:space="preserve">Ensuring youth have connections to significant people </w:t>
            </w:r>
          </w:p>
          <w:p w14:paraId="736CB6D6" w14:textId="77777777" w:rsidR="0013070E" w:rsidRPr="0013070E" w:rsidRDefault="0013070E" w:rsidP="00270AC9">
            <w:pPr>
              <w:numPr>
                <w:ilvl w:val="0"/>
                <w:numId w:val="34"/>
              </w:numPr>
              <w:spacing w:line="240" w:lineRule="auto"/>
              <w:ind w:hanging="288"/>
              <w:contextualSpacing/>
              <w:rPr>
                <w:rFonts w:ascii="Arial" w:hAnsi="Arial" w:cs="Arial"/>
                <w:sz w:val="20"/>
                <w:szCs w:val="20"/>
              </w:rPr>
            </w:pPr>
            <w:r>
              <w:rPr>
                <w:rFonts w:ascii="Arial" w:eastAsia="Arial" w:hAnsi="Arial" w:cs="Arial"/>
                <w:color w:val="000000"/>
                <w:sz w:val="20"/>
                <w:u w:val="none" w:color="000000"/>
              </w:rPr>
              <w:t xml:space="preserve">Employer trainings on the culture of foster care  </w:t>
            </w:r>
          </w:p>
          <w:p w14:paraId="2CAF3138" w14:textId="77777777" w:rsidR="0013070E" w:rsidRDefault="0013070E" w:rsidP="00270AC9">
            <w:pPr>
              <w:numPr>
                <w:ilvl w:val="0"/>
                <w:numId w:val="34"/>
              </w:numPr>
              <w:spacing w:after="45" w:line="240" w:lineRule="auto"/>
              <w:ind w:right="120" w:hanging="288"/>
              <w:contextualSpacing/>
            </w:pPr>
            <w:r>
              <w:rPr>
                <w:rFonts w:ascii="Arial" w:eastAsia="Arial" w:hAnsi="Arial" w:cs="Arial"/>
                <w:color w:val="000000"/>
                <w:sz w:val="20"/>
                <w:u w:val="none" w:color="000000"/>
              </w:rPr>
              <w:t xml:space="preserve">Provide leadership skill building at college settings and work settings. Provide work mentors  </w:t>
            </w:r>
          </w:p>
          <w:p w14:paraId="58000663" w14:textId="77777777" w:rsidR="0013070E" w:rsidRDefault="0013070E" w:rsidP="00270AC9">
            <w:pPr>
              <w:numPr>
                <w:ilvl w:val="0"/>
                <w:numId w:val="34"/>
              </w:numPr>
              <w:spacing w:line="240" w:lineRule="auto"/>
              <w:ind w:right="120" w:hanging="288"/>
              <w:contextualSpacing/>
            </w:pPr>
            <w:r>
              <w:rPr>
                <w:rFonts w:ascii="Arial" w:eastAsia="Arial" w:hAnsi="Arial" w:cs="Arial"/>
                <w:color w:val="000000"/>
                <w:sz w:val="20"/>
                <w:u w:val="none" w:color="000000"/>
              </w:rPr>
              <w:t xml:space="preserve">Marketing campaign that reaches out to young people  </w:t>
            </w:r>
          </w:p>
          <w:p w14:paraId="1401E407" w14:textId="77777777" w:rsidR="0013070E" w:rsidRDefault="0013070E" w:rsidP="00270AC9">
            <w:pPr>
              <w:numPr>
                <w:ilvl w:val="0"/>
                <w:numId w:val="34"/>
              </w:numPr>
              <w:spacing w:after="38" w:line="240" w:lineRule="auto"/>
              <w:ind w:right="120" w:hanging="288"/>
              <w:contextualSpacing/>
            </w:pPr>
            <w:r>
              <w:rPr>
                <w:rFonts w:ascii="Arial" w:eastAsia="Arial" w:hAnsi="Arial" w:cs="Arial"/>
                <w:color w:val="000000"/>
                <w:sz w:val="20"/>
                <w:u w:val="none" w:color="000000"/>
              </w:rPr>
              <w:t xml:space="preserve">Systems collaboration-end silos (education, child welfare, mental health, employment </w:t>
            </w:r>
          </w:p>
          <w:p w14:paraId="4A6B4D64" w14:textId="1B2E4C13" w:rsidR="0013070E" w:rsidRPr="00F028F7" w:rsidRDefault="0013070E" w:rsidP="00F028F7">
            <w:pPr>
              <w:numPr>
                <w:ilvl w:val="0"/>
                <w:numId w:val="34"/>
              </w:numPr>
              <w:spacing w:line="240" w:lineRule="auto"/>
              <w:ind w:right="120" w:hanging="288"/>
              <w:contextualSpacing/>
            </w:pPr>
            <w:r>
              <w:rPr>
                <w:rFonts w:ascii="Arial" w:eastAsia="Arial" w:hAnsi="Arial" w:cs="Arial"/>
                <w:color w:val="000000"/>
                <w:sz w:val="20"/>
                <w:u w:val="none" w:color="000000"/>
              </w:rPr>
              <w:t xml:space="preserve">Recognize the signs of child traumatic stress and the impact that trauma may have on children. Develop process for referral to counseling when needed  </w:t>
            </w:r>
          </w:p>
        </w:tc>
      </w:tr>
      <w:tr w:rsidR="008674E6" w:rsidRPr="00BE68C3" w14:paraId="2A7ECDE7" w14:textId="77777777" w:rsidTr="006344AE">
        <w:tc>
          <w:tcPr>
            <w:tcW w:w="2462" w:type="dxa"/>
          </w:tcPr>
          <w:p w14:paraId="3A9FBED1" w14:textId="382B821D" w:rsidR="007161C8" w:rsidRDefault="00E00D4E" w:rsidP="00270AC9">
            <w:pPr>
              <w:spacing w:line="240" w:lineRule="auto"/>
              <w:ind w:left="0"/>
            </w:pPr>
            <w:r>
              <w:rPr>
                <w:rFonts w:ascii="Arial" w:eastAsia="Arial" w:hAnsi="Arial" w:cs="Arial"/>
                <w:b/>
                <w:color w:val="000000"/>
                <w:sz w:val="20"/>
                <w:u w:val="none" w:color="000000"/>
              </w:rPr>
              <w:lastRenderedPageBreak/>
              <w:t>I.</w:t>
            </w:r>
            <w:r w:rsidR="003E781E">
              <w:rPr>
                <w:rFonts w:ascii="Arial" w:eastAsia="Arial" w:hAnsi="Arial" w:cs="Arial"/>
                <w:b/>
                <w:color w:val="000000"/>
                <w:sz w:val="20"/>
                <w:u w:val="none" w:color="000000"/>
              </w:rPr>
              <w:t xml:space="preserve"> </w:t>
            </w:r>
            <w:r w:rsidR="007161C8" w:rsidRPr="003E781E">
              <w:rPr>
                <w:rFonts w:ascii="Arial" w:eastAsia="Arial" w:hAnsi="Arial" w:cs="Arial"/>
                <w:b/>
                <w:color w:val="000000"/>
                <w:sz w:val="20"/>
                <w:u w:val="none" w:color="000000"/>
              </w:rPr>
              <w:t xml:space="preserve">English Language Learners, Individuals with Low Levels of Literacy, or </w:t>
            </w:r>
          </w:p>
          <w:p w14:paraId="1D683883" w14:textId="77777777" w:rsidR="007161C8" w:rsidRDefault="007161C8" w:rsidP="00270AC9">
            <w:pPr>
              <w:spacing w:after="2" w:line="240" w:lineRule="auto"/>
              <w:ind w:left="0" w:right="16"/>
            </w:pPr>
            <w:r>
              <w:rPr>
                <w:rFonts w:ascii="Arial" w:eastAsia="Arial" w:hAnsi="Arial" w:cs="Arial"/>
                <w:b/>
                <w:color w:val="000000"/>
                <w:sz w:val="20"/>
                <w:u w:val="none" w:color="000000"/>
              </w:rPr>
              <w:t xml:space="preserve">Individuals Facing </w:t>
            </w:r>
          </w:p>
          <w:p w14:paraId="424CB23C" w14:textId="77777777" w:rsidR="007161C8" w:rsidRDefault="007161C8" w:rsidP="00270AC9">
            <w:pPr>
              <w:spacing w:after="2" w:line="240" w:lineRule="auto"/>
              <w:ind w:left="0"/>
            </w:pPr>
            <w:r>
              <w:rPr>
                <w:rFonts w:ascii="Arial" w:eastAsia="Arial" w:hAnsi="Arial" w:cs="Arial"/>
                <w:b/>
                <w:color w:val="000000"/>
                <w:sz w:val="20"/>
                <w:u w:val="none" w:color="000000"/>
              </w:rPr>
              <w:t xml:space="preserve">Substantial Cultural </w:t>
            </w:r>
          </w:p>
          <w:p w14:paraId="2EE717FA" w14:textId="135E8DED" w:rsidR="007161C8" w:rsidRPr="00BE68C3" w:rsidRDefault="007161C8"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Barriers </w:t>
            </w:r>
          </w:p>
        </w:tc>
        <w:tc>
          <w:tcPr>
            <w:tcW w:w="3480" w:type="dxa"/>
          </w:tcPr>
          <w:p w14:paraId="2D7786AE" w14:textId="77777777" w:rsidR="007161C8" w:rsidRDefault="007161C8" w:rsidP="00270AC9">
            <w:pPr>
              <w:numPr>
                <w:ilvl w:val="0"/>
                <w:numId w:val="36"/>
              </w:numPr>
              <w:spacing w:after="45" w:line="240" w:lineRule="auto"/>
              <w:ind w:right="115" w:hanging="288"/>
              <w:contextualSpacing/>
            </w:pPr>
            <w:r>
              <w:rPr>
                <w:rFonts w:ascii="Arial" w:eastAsia="Arial" w:hAnsi="Arial" w:cs="Arial"/>
                <w:color w:val="000000"/>
                <w:sz w:val="20"/>
                <w:u w:val="none" w:color="000000"/>
              </w:rPr>
              <w:t xml:space="preserve">Getting assistance in their primary language is difficult or impossible in each location  </w:t>
            </w:r>
          </w:p>
          <w:p w14:paraId="5D7682EC" w14:textId="77777777" w:rsidR="007161C8" w:rsidRDefault="007161C8" w:rsidP="00270AC9">
            <w:pPr>
              <w:numPr>
                <w:ilvl w:val="0"/>
                <w:numId w:val="36"/>
              </w:numPr>
              <w:spacing w:line="240" w:lineRule="auto"/>
              <w:ind w:right="115" w:hanging="288"/>
              <w:contextualSpacing/>
            </w:pPr>
            <w:r>
              <w:rPr>
                <w:rFonts w:ascii="Arial" w:eastAsia="Arial" w:hAnsi="Arial" w:cs="Arial"/>
                <w:color w:val="000000"/>
                <w:sz w:val="20"/>
                <w:u w:val="none" w:color="000000"/>
              </w:rPr>
              <w:t xml:space="preserve">Illiteracy in both English and their native language  </w:t>
            </w:r>
          </w:p>
          <w:p w14:paraId="26897D0A" w14:textId="447EFBDA" w:rsidR="007161C8" w:rsidRDefault="007161C8" w:rsidP="00270AC9">
            <w:pPr>
              <w:numPr>
                <w:ilvl w:val="0"/>
                <w:numId w:val="36"/>
              </w:numPr>
              <w:spacing w:line="240" w:lineRule="auto"/>
              <w:ind w:right="115" w:hanging="288"/>
              <w:contextualSpacing/>
            </w:pPr>
            <w:r>
              <w:rPr>
                <w:rFonts w:ascii="Arial" w:eastAsia="Arial" w:hAnsi="Arial" w:cs="Arial"/>
                <w:color w:val="000000"/>
                <w:sz w:val="20"/>
                <w:u w:val="none" w:color="000000"/>
              </w:rPr>
              <w:t>Cannot communicate in English (</w:t>
            </w:r>
            <w:r w:rsidR="00F028F7">
              <w:rPr>
                <w:rFonts w:ascii="Arial" w:eastAsia="Arial" w:hAnsi="Arial" w:cs="Arial"/>
                <w:color w:val="000000"/>
                <w:sz w:val="20"/>
                <w:u w:val="none" w:color="000000"/>
              </w:rPr>
              <w:t>o</w:t>
            </w:r>
            <w:r>
              <w:rPr>
                <w:rFonts w:ascii="Arial" w:eastAsia="Arial" w:hAnsi="Arial" w:cs="Arial"/>
                <w:color w:val="000000"/>
                <w:sz w:val="20"/>
                <w:u w:val="none" w:color="000000"/>
              </w:rPr>
              <w:t xml:space="preserve">ral, written or both)  </w:t>
            </w:r>
          </w:p>
          <w:p w14:paraId="038EB24B" w14:textId="77777777" w:rsidR="007161C8" w:rsidRDefault="007161C8" w:rsidP="00270AC9">
            <w:pPr>
              <w:numPr>
                <w:ilvl w:val="0"/>
                <w:numId w:val="36"/>
              </w:numPr>
              <w:spacing w:line="240" w:lineRule="auto"/>
              <w:ind w:right="115" w:hanging="288"/>
              <w:contextualSpacing/>
            </w:pPr>
            <w:r>
              <w:rPr>
                <w:rFonts w:ascii="Arial" w:eastAsia="Arial" w:hAnsi="Arial" w:cs="Arial"/>
                <w:color w:val="000000"/>
                <w:sz w:val="20"/>
                <w:u w:val="none" w:color="000000"/>
              </w:rPr>
              <w:t xml:space="preserve">Lack of English-language computer knowledge  </w:t>
            </w:r>
          </w:p>
          <w:p w14:paraId="145A8991" w14:textId="77777777" w:rsidR="007161C8" w:rsidRDefault="007161C8" w:rsidP="00270AC9">
            <w:pPr>
              <w:numPr>
                <w:ilvl w:val="0"/>
                <w:numId w:val="36"/>
              </w:numPr>
              <w:spacing w:after="38" w:line="240" w:lineRule="auto"/>
              <w:ind w:right="115" w:hanging="288"/>
              <w:contextualSpacing/>
            </w:pPr>
            <w:r>
              <w:rPr>
                <w:rFonts w:ascii="Arial" w:eastAsia="Arial" w:hAnsi="Arial" w:cs="Arial"/>
                <w:color w:val="000000"/>
                <w:sz w:val="20"/>
                <w:u w:val="none" w:color="000000"/>
              </w:rPr>
              <w:t xml:space="preserve">One-stop is set-up to utilize computer-based job search </w:t>
            </w:r>
            <w:r>
              <w:rPr>
                <w:rFonts w:ascii="Arial" w:eastAsia="Arial" w:hAnsi="Arial" w:cs="Arial"/>
                <w:color w:val="000000"/>
                <w:sz w:val="20"/>
                <w:u w:val="none" w:color="000000"/>
              </w:rPr>
              <w:lastRenderedPageBreak/>
              <w:t xml:space="preserve">techniques and teach clients job search skills  </w:t>
            </w:r>
          </w:p>
          <w:p w14:paraId="705C3A7E" w14:textId="522353FD" w:rsidR="007161C8" w:rsidRDefault="007161C8" w:rsidP="00270AC9">
            <w:pPr>
              <w:numPr>
                <w:ilvl w:val="0"/>
                <w:numId w:val="36"/>
              </w:numPr>
              <w:spacing w:after="60" w:line="240" w:lineRule="auto"/>
              <w:ind w:right="115" w:hanging="288"/>
              <w:contextualSpacing/>
            </w:pPr>
            <w:r>
              <w:rPr>
                <w:rFonts w:ascii="Arial" w:eastAsia="Arial" w:hAnsi="Arial" w:cs="Arial"/>
                <w:color w:val="000000"/>
                <w:sz w:val="20"/>
                <w:u w:val="none" w:color="000000"/>
              </w:rPr>
              <w:t xml:space="preserve">Cultural understanding (both on behalf of the client and the </w:t>
            </w:r>
            <w:r w:rsidR="008674E6">
              <w:rPr>
                <w:rFonts w:ascii="Arial" w:eastAsia="Arial" w:hAnsi="Arial" w:cs="Arial"/>
                <w:color w:val="000000"/>
                <w:sz w:val="20"/>
                <w:u w:val="none" w:color="000000"/>
              </w:rPr>
              <w:t>one stop</w:t>
            </w:r>
            <w:r>
              <w:rPr>
                <w:rFonts w:ascii="Arial" w:eastAsia="Arial" w:hAnsi="Arial" w:cs="Arial"/>
                <w:color w:val="000000"/>
                <w:sz w:val="20"/>
                <w:u w:val="none" w:color="000000"/>
              </w:rPr>
              <w:t xml:space="preserve"> staff)  </w:t>
            </w:r>
          </w:p>
          <w:p w14:paraId="1D3CE42B" w14:textId="77777777" w:rsidR="007161C8" w:rsidRDefault="007161C8" w:rsidP="00270AC9">
            <w:pPr>
              <w:numPr>
                <w:ilvl w:val="0"/>
                <w:numId w:val="36"/>
              </w:numPr>
              <w:spacing w:after="45" w:line="240" w:lineRule="auto"/>
              <w:ind w:right="115" w:hanging="288"/>
              <w:contextualSpacing/>
            </w:pPr>
            <w:r>
              <w:rPr>
                <w:rFonts w:ascii="Arial" w:eastAsia="Arial" w:hAnsi="Arial" w:cs="Arial"/>
                <w:color w:val="000000"/>
                <w:sz w:val="20"/>
                <w:u w:val="none" w:color="000000"/>
              </w:rPr>
              <w:t xml:space="preserve">Limited English Proficiency (LEP) clients require very individualized, labor-intensive services  </w:t>
            </w:r>
          </w:p>
          <w:p w14:paraId="440A0AC8" w14:textId="77777777" w:rsidR="007161C8" w:rsidRDefault="007161C8" w:rsidP="00270AC9">
            <w:pPr>
              <w:numPr>
                <w:ilvl w:val="0"/>
                <w:numId w:val="36"/>
              </w:numPr>
              <w:spacing w:after="38" w:line="240" w:lineRule="auto"/>
              <w:ind w:right="115" w:hanging="288"/>
              <w:contextualSpacing/>
            </w:pPr>
            <w:r>
              <w:rPr>
                <w:rFonts w:ascii="Arial" w:eastAsia="Arial" w:hAnsi="Arial" w:cs="Arial"/>
                <w:color w:val="000000"/>
                <w:sz w:val="20"/>
                <w:u w:val="none" w:color="000000"/>
              </w:rPr>
              <w:t xml:space="preserve">English Language Learners (ELL) populations avoid one-stop in general due to lack of services and communication barriers  </w:t>
            </w:r>
          </w:p>
          <w:p w14:paraId="728F940E" w14:textId="0422D174" w:rsidR="007161C8" w:rsidRPr="00BE68C3" w:rsidRDefault="007161C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(Refugees &amp; Immigrants) many are resourceful at surviving on very little and it is difficult for them to move out of that comfort zone into an unknown future</w:t>
            </w:r>
          </w:p>
        </w:tc>
        <w:tc>
          <w:tcPr>
            <w:tcW w:w="4110" w:type="dxa"/>
          </w:tcPr>
          <w:p w14:paraId="1E2134B4" w14:textId="77777777" w:rsidR="007161C8" w:rsidRDefault="007161C8" w:rsidP="00270AC9">
            <w:pPr>
              <w:numPr>
                <w:ilvl w:val="0"/>
                <w:numId w:val="37"/>
              </w:numPr>
              <w:spacing w:after="45" w:line="240" w:lineRule="auto"/>
              <w:ind w:right="268" w:hanging="288"/>
              <w:contextualSpacing/>
            </w:pPr>
            <w:r>
              <w:rPr>
                <w:rFonts w:ascii="Arial" w:eastAsia="Arial" w:hAnsi="Arial" w:cs="Arial"/>
                <w:color w:val="000000"/>
                <w:sz w:val="20"/>
                <w:u w:val="none" w:color="000000"/>
              </w:rPr>
              <w:lastRenderedPageBreak/>
              <w:t xml:space="preserve">The language barrier can be impossible to overcome and drive the participant away  </w:t>
            </w:r>
          </w:p>
          <w:p w14:paraId="7AEF90F0" w14:textId="77777777" w:rsidR="007161C8" w:rsidRDefault="007161C8" w:rsidP="00270AC9">
            <w:pPr>
              <w:numPr>
                <w:ilvl w:val="0"/>
                <w:numId w:val="37"/>
              </w:numPr>
              <w:spacing w:after="52" w:line="240" w:lineRule="auto"/>
              <w:ind w:right="268" w:hanging="288"/>
              <w:contextualSpacing/>
            </w:pPr>
            <w:r>
              <w:rPr>
                <w:rFonts w:ascii="Arial" w:eastAsia="Arial" w:hAnsi="Arial" w:cs="Arial"/>
                <w:color w:val="000000"/>
                <w:sz w:val="20"/>
                <w:u w:val="none" w:color="000000"/>
              </w:rPr>
              <w:t xml:space="preserve">LEP clients need one-on-one individualized assistance to apply for jobs  </w:t>
            </w:r>
          </w:p>
          <w:p w14:paraId="53984631" w14:textId="77777777" w:rsidR="007161C8" w:rsidRDefault="007161C8" w:rsidP="00270AC9">
            <w:pPr>
              <w:numPr>
                <w:ilvl w:val="0"/>
                <w:numId w:val="37"/>
              </w:numPr>
              <w:spacing w:after="45" w:line="240" w:lineRule="auto"/>
              <w:ind w:right="268" w:hanging="288"/>
              <w:contextualSpacing/>
            </w:pPr>
            <w:r>
              <w:rPr>
                <w:rFonts w:ascii="Arial" w:eastAsia="Arial" w:hAnsi="Arial" w:cs="Arial"/>
                <w:color w:val="000000"/>
                <w:sz w:val="20"/>
                <w:u w:val="none" w:color="000000"/>
              </w:rPr>
              <w:t xml:space="preserve">Without a full cultural understanding of all the immigrant cultures (i.e., opposite gender interaction, religious customs, means of communication, time management), assistance can </w:t>
            </w:r>
            <w:r>
              <w:rPr>
                <w:rFonts w:ascii="Arial" w:eastAsia="Arial" w:hAnsi="Arial" w:cs="Arial"/>
                <w:color w:val="000000"/>
                <w:sz w:val="20"/>
                <w:u w:val="none" w:color="000000"/>
              </w:rPr>
              <w:lastRenderedPageBreak/>
              <w:t xml:space="preserve">be unproductive or occasionally offensive  </w:t>
            </w:r>
          </w:p>
          <w:p w14:paraId="13C99B26" w14:textId="77777777" w:rsidR="007161C8" w:rsidRDefault="007161C8" w:rsidP="00270AC9">
            <w:pPr>
              <w:numPr>
                <w:ilvl w:val="0"/>
                <w:numId w:val="37"/>
              </w:numPr>
              <w:spacing w:after="14" w:line="240" w:lineRule="auto"/>
              <w:ind w:right="268" w:hanging="288"/>
              <w:contextualSpacing/>
            </w:pPr>
            <w:r>
              <w:rPr>
                <w:rFonts w:ascii="Arial" w:eastAsia="Arial" w:hAnsi="Arial" w:cs="Arial"/>
                <w:color w:val="000000"/>
                <w:sz w:val="20"/>
                <w:u w:val="none" w:color="000000"/>
              </w:rPr>
              <w:t xml:space="preserve">Lack of English understanding makes it very difficult to help someone who does not speak the same language. Most LEP clients cannot use computers nor computerized systems to apply for jobs in English  </w:t>
            </w:r>
          </w:p>
          <w:p w14:paraId="3851B003" w14:textId="77777777" w:rsidR="007161C8" w:rsidRDefault="007161C8" w:rsidP="00270AC9">
            <w:pPr>
              <w:numPr>
                <w:ilvl w:val="0"/>
                <w:numId w:val="37"/>
              </w:numPr>
              <w:spacing w:after="48" w:line="240" w:lineRule="auto"/>
              <w:ind w:right="268" w:hanging="288"/>
              <w:contextualSpacing/>
            </w:pPr>
            <w:r>
              <w:rPr>
                <w:rFonts w:ascii="Arial" w:eastAsia="Arial" w:hAnsi="Arial" w:cs="Arial"/>
                <w:color w:val="000000"/>
                <w:sz w:val="20"/>
                <w:u w:val="none" w:color="000000"/>
              </w:rPr>
              <w:t xml:space="preserve">LEP clients need translation assistance at the job interviews and to understand the job requirements. This would require staff to frequently be out of the one-stop center  </w:t>
            </w:r>
          </w:p>
          <w:p w14:paraId="30DA2733" w14:textId="77777777" w:rsidR="007161C8" w:rsidRDefault="007161C8" w:rsidP="00270AC9">
            <w:pPr>
              <w:numPr>
                <w:ilvl w:val="0"/>
                <w:numId w:val="37"/>
              </w:numPr>
              <w:spacing w:after="41" w:line="240" w:lineRule="auto"/>
              <w:ind w:right="268" w:hanging="288"/>
              <w:contextualSpacing/>
            </w:pPr>
            <w:r>
              <w:rPr>
                <w:rFonts w:ascii="Arial" w:eastAsia="Arial" w:hAnsi="Arial" w:cs="Arial"/>
                <w:color w:val="000000"/>
                <w:sz w:val="20"/>
                <w:u w:val="none" w:color="000000"/>
              </w:rPr>
              <w:t xml:space="preserve">Need classes offered in client’s primary language (in areas with multiple languages for LEP, will require many classes space will be an issue)  </w:t>
            </w:r>
          </w:p>
          <w:p w14:paraId="3C1EADA3" w14:textId="77777777" w:rsidR="007161C8" w:rsidRDefault="007161C8" w:rsidP="00270AC9">
            <w:pPr>
              <w:numPr>
                <w:ilvl w:val="0"/>
                <w:numId w:val="37"/>
              </w:numPr>
              <w:spacing w:after="36" w:line="240" w:lineRule="auto"/>
              <w:ind w:right="268" w:hanging="288"/>
              <w:contextualSpacing/>
            </w:pPr>
            <w:r>
              <w:rPr>
                <w:rFonts w:ascii="Arial" w:eastAsia="Arial" w:hAnsi="Arial" w:cs="Arial"/>
                <w:color w:val="000000"/>
                <w:sz w:val="20"/>
                <w:u w:val="none" w:color="000000"/>
              </w:rPr>
              <w:t xml:space="preserve">ELL jobseekers are turned away at the counter with either expressed or implied message that they can get better services at a community-based organization (CBO) that serves their population. These CBOs have language and cultural support for ELL jobseekers, but they have a smaller capacity to serve individuals and may have less access to potential job opening available through the Employment Security Department  </w:t>
            </w:r>
          </w:p>
          <w:p w14:paraId="092FCCCF" w14:textId="775DB645" w:rsidR="007161C8" w:rsidRPr="00BE68C3" w:rsidRDefault="007161C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 xml:space="preserve">(Refugees &amp; Immigrants) may limit opportunities they seek or turn down good opportunities out of fear of the </w:t>
            </w:r>
            <w:r>
              <w:rPr>
                <w:rFonts w:ascii="Arial" w:eastAsia="Arial" w:hAnsi="Arial" w:cs="Arial"/>
                <w:color w:val="000000"/>
                <w:sz w:val="20"/>
                <w:u w:val="none" w:color="000000"/>
              </w:rPr>
              <w:lastRenderedPageBreak/>
              <w:t>unknown, but the job counselor may misunderstand the motivation behind these decisions</w:t>
            </w:r>
          </w:p>
        </w:tc>
        <w:tc>
          <w:tcPr>
            <w:tcW w:w="4398" w:type="dxa"/>
          </w:tcPr>
          <w:p w14:paraId="6DC18172" w14:textId="77777777" w:rsidR="007161C8" w:rsidRDefault="007161C8" w:rsidP="00270AC9">
            <w:pPr>
              <w:numPr>
                <w:ilvl w:val="0"/>
                <w:numId w:val="38"/>
              </w:numPr>
              <w:spacing w:line="240" w:lineRule="auto"/>
              <w:ind w:right="93" w:hanging="288"/>
              <w:contextualSpacing/>
            </w:pPr>
            <w:r>
              <w:rPr>
                <w:rFonts w:ascii="Arial" w:eastAsia="Arial" w:hAnsi="Arial" w:cs="Arial"/>
                <w:color w:val="000000"/>
                <w:sz w:val="20"/>
                <w:u w:val="none" w:color="000000"/>
              </w:rPr>
              <w:lastRenderedPageBreak/>
              <w:t xml:space="preserve">Any of the barrier solutions listed above  </w:t>
            </w:r>
          </w:p>
          <w:p w14:paraId="338FD625" w14:textId="4373095F" w:rsidR="007161C8" w:rsidRDefault="007161C8" w:rsidP="00270AC9">
            <w:pPr>
              <w:numPr>
                <w:ilvl w:val="0"/>
                <w:numId w:val="38"/>
              </w:numPr>
              <w:spacing w:after="45" w:line="240" w:lineRule="auto"/>
              <w:ind w:right="93" w:hanging="288"/>
              <w:contextualSpacing/>
            </w:pPr>
            <w:r>
              <w:rPr>
                <w:rFonts w:ascii="Arial" w:eastAsia="Arial" w:hAnsi="Arial" w:cs="Arial"/>
                <w:color w:val="000000"/>
                <w:sz w:val="20"/>
                <w:u w:val="none" w:color="000000"/>
              </w:rPr>
              <w:t xml:space="preserve">Ensure front-line/intake staff are trained in cultural sensitivity, can use emergency translator tools like Google Translate  </w:t>
            </w:r>
          </w:p>
          <w:p w14:paraId="30171A4A" w14:textId="77777777" w:rsidR="007161C8" w:rsidRDefault="007161C8" w:rsidP="00270AC9">
            <w:pPr>
              <w:numPr>
                <w:ilvl w:val="0"/>
                <w:numId w:val="38"/>
              </w:numPr>
              <w:spacing w:after="38" w:line="240" w:lineRule="auto"/>
              <w:ind w:right="93" w:hanging="288"/>
              <w:contextualSpacing/>
            </w:pPr>
            <w:r>
              <w:rPr>
                <w:rFonts w:ascii="Arial" w:eastAsia="Arial" w:hAnsi="Arial" w:cs="Arial"/>
                <w:color w:val="000000"/>
                <w:sz w:val="20"/>
                <w:u w:val="none" w:color="000000"/>
              </w:rPr>
              <w:t xml:space="preserve">Provide cultural competency training for all one-stop employees  </w:t>
            </w:r>
          </w:p>
          <w:p w14:paraId="0158625A" w14:textId="77777777" w:rsidR="007161C8" w:rsidRDefault="007161C8" w:rsidP="00270AC9">
            <w:pPr>
              <w:numPr>
                <w:ilvl w:val="0"/>
                <w:numId w:val="38"/>
              </w:numPr>
              <w:spacing w:after="45" w:line="240" w:lineRule="auto"/>
              <w:ind w:right="93" w:hanging="288"/>
              <w:contextualSpacing/>
            </w:pPr>
            <w:r>
              <w:rPr>
                <w:rFonts w:ascii="Arial" w:eastAsia="Arial" w:hAnsi="Arial" w:cs="Arial"/>
                <w:color w:val="000000"/>
                <w:sz w:val="20"/>
                <w:u w:val="none" w:color="000000"/>
              </w:rPr>
              <w:t xml:space="preserve">Hire bilingual, bi-cultural ethnic case managers based upon the population groups in the area  </w:t>
            </w:r>
          </w:p>
          <w:p w14:paraId="36C1C587" w14:textId="77777777" w:rsidR="007161C8" w:rsidRDefault="007161C8" w:rsidP="00270AC9">
            <w:pPr>
              <w:numPr>
                <w:ilvl w:val="0"/>
                <w:numId w:val="38"/>
              </w:numPr>
              <w:spacing w:after="52" w:line="240" w:lineRule="auto"/>
              <w:ind w:right="93" w:hanging="288"/>
              <w:contextualSpacing/>
            </w:pPr>
            <w:r>
              <w:rPr>
                <w:rFonts w:ascii="Arial" w:eastAsia="Arial" w:hAnsi="Arial" w:cs="Arial"/>
                <w:color w:val="000000"/>
                <w:sz w:val="20"/>
                <w:u w:val="none" w:color="000000"/>
              </w:rPr>
              <w:lastRenderedPageBreak/>
              <w:t xml:space="preserve">Allocate staff time based upon needs of clients, and LEP clients will need greater staff time per client  </w:t>
            </w:r>
          </w:p>
          <w:p w14:paraId="42C393AD" w14:textId="77777777" w:rsidR="007161C8" w:rsidRDefault="007161C8" w:rsidP="00270AC9">
            <w:pPr>
              <w:numPr>
                <w:ilvl w:val="0"/>
                <w:numId w:val="38"/>
              </w:numPr>
              <w:spacing w:after="16" w:line="240" w:lineRule="auto"/>
              <w:ind w:right="93" w:hanging="288"/>
              <w:contextualSpacing/>
            </w:pPr>
            <w:r>
              <w:rPr>
                <w:rFonts w:ascii="Arial" w:eastAsia="Arial" w:hAnsi="Arial" w:cs="Arial"/>
                <w:color w:val="000000"/>
                <w:sz w:val="20"/>
                <w:u w:val="none" w:color="000000"/>
              </w:rPr>
              <w:t xml:space="preserve">Offer greater hands-on assistance with applications and basic computer skills training.  </w:t>
            </w:r>
          </w:p>
          <w:p w14:paraId="64052BA9" w14:textId="77777777" w:rsidR="007161C8" w:rsidRDefault="007161C8" w:rsidP="00270AC9">
            <w:pPr>
              <w:numPr>
                <w:ilvl w:val="0"/>
                <w:numId w:val="38"/>
              </w:numPr>
              <w:spacing w:line="240" w:lineRule="auto"/>
              <w:ind w:right="93" w:hanging="288"/>
              <w:contextualSpacing/>
            </w:pPr>
            <w:r>
              <w:rPr>
                <w:rFonts w:ascii="Arial" w:eastAsia="Arial" w:hAnsi="Arial" w:cs="Arial"/>
                <w:color w:val="000000"/>
                <w:sz w:val="20"/>
                <w:u w:val="none" w:color="000000"/>
              </w:rPr>
              <w:t xml:space="preserve">Offer on-site English as a Second Language (ESL) classes  </w:t>
            </w:r>
          </w:p>
          <w:p w14:paraId="3568EE1A" w14:textId="77777777" w:rsidR="007161C8" w:rsidRDefault="007161C8" w:rsidP="00270AC9">
            <w:pPr>
              <w:numPr>
                <w:ilvl w:val="0"/>
                <w:numId w:val="38"/>
              </w:numPr>
              <w:spacing w:after="38" w:line="240" w:lineRule="auto"/>
              <w:ind w:right="93" w:hanging="288"/>
              <w:contextualSpacing/>
            </w:pPr>
            <w:r>
              <w:rPr>
                <w:rFonts w:ascii="Arial" w:eastAsia="Arial" w:hAnsi="Arial" w:cs="Arial"/>
                <w:color w:val="000000"/>
                <w:sz w:val="20"/>
                <w:u w:val="none" w:color="000000"/>
              </w:rPr>
              <w:t xml:space="preserve">Bring more employers into one-stop who will hire LEP clients  </w:t>
            </w:r>
          </w:p>
          <w:p w14:paraId="15833104" w14:textId="77777777" w:rsidR="007161C8" w:rsidRDefault="007161C8" w:rsidP="00270AC9">
            <w:pPr>
              <w:numPr>
                <w:ilvl w:val="0"/>
                <w:numId w:val="38"/>
              </w:numPr>
              <w:spacing w:after="45" w:line="240" w:lineRule="auto"/>
              <w:ind w:right="93" w:hanging="288"/>
              <w:contextualSpacing/>
            </w:pPr>
            <w:r>
              <w:rPr>
                <w:rFonts w:ascii="Arial" w:eastAsia="Arial" w:hAnsi="Arial" w:cs="Arial"/>
                <w:color w:val="000000"/>
                <w:sz w:val="20"/>
                <w:u w:val="none" w:color="000000"/>
              </w:rPr>
              <w:t xml:space="preserve">Flex staffing to allow LEP case workers to assist clients at interviews outside of the one-stop  </w:t>
            </w:r>
          </w:p>
          <w:p w14:paraId="64FC2A90" w14:textId="77777777" w:rsidR="007161C8" w:rsidRDefault="007161C8" w:rsidP="00270AC9">
            <w:pPr>
              <w:numPr>
                <w:ilvl w:val="0"/>
                <w:numId w:val="38"/>
              </w:numPr>
              <w:spacing w:after="45" w:line="240" w:lineRule="auto"/>
              <w:ind w:right="93" w:hanging="288"/>
              <w:contextualSpacing/>
            </w:pPr>
            <w:r>
              <w:rPr>
                <w:rFonts w:ascii="Arial" w:eastAsia="Arial" w:hAnsi="Arial" w:cs="Arial"/>
                <w:color w:val="000000"/>
                <w:sz w:val="20"/>
                <w:u w:val="none" w:color="000000"/>
              </w:rPr>
              <w:t xml:space="preserve">Increase group room space to allow classes to be taught in native language  </w:t>
            </w:r>
          </w:p>
          <w:p w14:paraId="38F9B46C" w14:textId="77777777" w:rsidR="007161C8" w:rsidRDefault="007161C8" w:rsidP="00270AC9">
            <w:pPr>
              <w:numPr>
                <w:ilvl w:val="0"/>
                <w:numId w:val="38"/>
              </w:numPr>
              <w:spacing w:after="45" w:line="240" w:lineRule="auto"/>
              <w:ind w:right="93" w:hanging="288"/>
              <w:contextualSpacing/>
            </w:pPr>
            <w:r>
              <w:rPr>
                <w:rFonts w:ascii="Arial" w:eastAsia="Arial" w:hAnsi="Arial" w:cs="Arial"/>
                <w:color w:val="000000"/>
                <w:sz w:val="20"/>
                <w:u w:val="none" w:color="000000"/>
              </w:rPr>
              <w:t xml:space="preserve">Translation is just a starting point to effective service to ELL jobseekers. Staff also requires cultural knowledge and sensitivity to address all jobseekers, ELL or not, that the customer is important and will be treated equitably  </w:t>
            </w:r>
          </w:p>
          <w:p w14:paraId="09D0CE16" w14:textId="4F93D068" w:rsidR="007161C8" w:rsidRPr="00BE68C3" w:rsidRDefault="007161C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(Refugee &amp; immigrants) train staff to look beyond the surface, build trust with the jobseeker and help the jobseeker see possibilities beyond their comfort zone</w:t>
            </w:r>
          </w:p>
        </w:tc>
      </w:tr>
      <w:tr w:rsidR="008674E6" w:rsidRPr="00BE68C3" w14:paraId="58C62F6B" w14:textId="77777777" w:rsidTr="006344AE">
        <w:tc>
          <w:tcPr>
            <w:tcW w:w="2462" w:type="dxa"/>
          </w:tcPr>
          <w:p w14:paraId="58EB48C5" w14:textId="736CEFDF" w:rsidR="007161C8" w:rsidRDefault="00E00D4E" w:rsidP="00270AC9">
            <w:pPr>
              <w:spacing w:after="2" w:line="240" w:lineRule="auto"/>
              <w:ind w:left="0" w:right="55"/>
            </w:pPr>
            <w:r>
              <w:rPr>
                <w:rFonts w:ascii="Arial" w:eastAsia="Arial" w:hAnsi="Arial" w:cs="Arial"/>
                <w:b/>
                <w:color w:val="000000"/>
                <w:sz w:val="20"/>
                <w:u w:val="none" w:color="000000"/>
              </w:rPr>
              <w:lastRenderedPageBreak/>
              <w:t>J.</w:t>
            </w:r>
            <w:r w:rsidR="008674E6">
              <w:rPr>
                <w:rFonts w:ascii="Arial" w:eastAsia="Arial" w:hAnsi="Arial" w:cs="Arial"/>
                <w:b/>
                <w:color w:val="000000"/>
                <w:sz w:val="20"/>
                <w:u w:val="none" w:color="000000"/>
              </w:rPr>
              <w:t xml:space="preserve"> E</w:t>
            </w:r>
            <w:r w:rsidR="007161C8">
              <w:rPr>
                <w:rFonts w:ascii="Arial" w:eastAsia="Arial" w:hAnsi="Arial" w:cs="Arial"/>
                <w:b/>
                <w:color w:val="000000"/>
                <w:sz w:val="20"/>
                <w:u w:val="none" w:color="000000"/>
              </w:rPr>
              <w:t xml:space="preserve">ligible Migrant and Seasonal </w:t>
            </w:r>
          </w:p>
          <w:p w14:paraId="55539D49" w14:textId="77777777" w:rsidR="007161C8" w:rsidRDefault="007161C8" w:rsidP="00270AC9">
            <w:pPr>
              <w:spacing w:after="2" w:line="240" w:lineRule="auto"/>
              <w:ind w:left="0"/>
            </w:pPr>
            <w:r>
              <w:rPr>
                <w:rFonts w:ascii="Arial" w:eastAsia="Arial" w:hAnsi="Arial" w:cs="Arial"/>
                <w:b/>
                <w:color w:val="000000"/>
                <w:sz w:val="20"/>
                <w:u w:val="none" w:color="000000"/>
              </w:rPr>
              <w:t xml:space="preserve">Farmworkers </w:t>
            </w:r>
          </w:p>
          <w:p w14:paraId="5DADDB53" w14:textId="03C5CCB2" w:rsidR="007161C8" w:rsidRPr="00BE68C3" w:rsidRDefault="007161C8"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(MSFWs) </w:t>
            </w:r>
          </w:p>
        </w:tc>
        <w:tc>
          <w:tcPr>
            <w:tcW w:w="3480" w:type="dxa"/>
          </w:tcPr>
          <w:p w14:paraId="564A6D9A" w14:textId="77777777" w:rsidR="007161C8" w:rsidRDefault="007161C8" w:rsidP="00270AC9">
            <w:pPr>
              <w:numPr>
                <w:ilvl w:val="0"/>
                <w:numId w:val="39"/>
              </w:numPr>
              <w:spacing w:line="240" w:lineRule="auto"/>
              <w:ind w:hanging="288"/>
              <w:contextualSpacing/>
            </w:pPr>
            <w:r>
              <w:rPr>
                <w:rFonts w:ascii="Arial" w:eastAsia="Arial" w:hAnsi="Arial" w:cs="Arial"/>
                <w:color w:val="000000"/>
                <w:sz w:val="20"/>
                <w:u w:val="none" w:color="000000"/>
              </w:rPr>
              <w:t xml:space="preserve">Low literacy levels in both Spanish and English  </w:t>
            </w:r>
          </w:p>
          <w:p w14:paraId="005B9BD8" w14:textId="77777777" w:rsidR="007161C8" w:rsidRDefault="007161C8" w:rsidP="00270AC9">
            <w:pPr>
              <w:numPr>
                <w:ilvl w:val="0"/>
                <w:numId w:val="39"/>
              </w:numPr>
              <w:spacing w:line="240" w:lineRule="auto"/>
              <w:ind w:hanging="288"/>
              <w:contextualSpacing/>
            </w:pPr>
            <w:r>
              <w:rPr>
                <w:rFonts w:ascii="Arial" w:eastAsia="Arial" w:hAnsi="Arial" w:cs="Arial"/>
                <w:color w:val="000000"/>
                <w:sz w:val="20"/>
                <w:u w:val="none" w:color="000000"/>
              </w:rPr>
              <w:t xml:space="preserve">Limited English Proficient  </w:t>
            </w:r>
          </w:p>
          <w:p w14:paraId="55765A5A" w14:textId="77777777" w:rsidR="007161C8" w:rsidRDefault="007161C8" w:rsidP="00270AC9">
            <w:pPr>
              <w:numPr>
                <w:ilvl w:val="0"/>
                <w:numId w:val="39"/>
              </w:numPr>
              <w:spacing w:line="240" w:lineRule="auto"/>
              <w:ind w:hanging="288"/>
              <w:contextualSpacing/>
            </w:pPr>
            <w:r>
              <w:rPr>
                <w:rFonts w:ascii="Arial" w:eastAsia="Arial" w:hAnsi="Arial" w:cs="Arial"/>
                <w:color w:val="000000"/>
                <w:sz w:val="20"/>
                <w:u w:val="none" w:color="000000"/>
              </w:rPr>
              <w:t xml:space="preserve">Limited Spanish Proficient  </w:t>
            </w:r>
          </w:p>
          <w:p w14:paraId="387500F8" w14:textId="77777777" w:rsidR="007161C8" w:rsidRDefault="007161C8" w:rsidP="00270AC9">
            <w:pPr>
              <w:numPr>
                <w:ilvl w:val="0"/>
                <w:numId w:val="39"/>
              </w:numPr>
              <w:spacing w:line="240" w:lineRule="auto"/>
              <w:ind w:hanging="288"/>
              <w:contextualSpacing/>
            </w:pPr>
            <w:r>
              <w:rPr>
                <w:rFonts w:ascii="Arial" w:eastAsia="Arial" w:hAnsi="Arial" w:cs="Arial"/>
                <w:color w:val="000000"/>
                <w:sz w:val="20"/>
                <w:u w:val="none" w:color="000000"/>
              </w:rPr>
              <w:t xml:space="preserve">Low level of technological skills and knowledge  </w:t>
            </w:r>
          </w:p>
          <w:p w14:paraId="7BB2FCE3" w14:textId="77777777" w:rsidR="007161C8" w:rsidRDefault="007161C8" w:rsidP="00270AC9">
            <w:pPr>
              <w:numPr>
                <w:ilvl w:val="0"/>
                <w:numId w:val="39"/>
              </w:numPr>
              <w:spacing w:line="240" w:lineRule="auto"/>
              <w:ind w:hanging="288"/>
              <w:contextualSpacing/>
            </w:pPr>
            <w:r>
              <w:rPr>
                <w:rFonts w:ascii="Arial" w:eastAsia="Arial" w:hAnsi="Arial" w:cs="Arial"/>
                <w:color w:val="000000"/>
                <w:sz w:val="20"/>
                <w:u w:val="none" w:color="000000"/>
              </w:rPr>
              <w:t xml:space="preserve">Mobility (migrant farmworkers)  </w:t>
            </w:r>
          </w:p>
          <w:p w14:paraId="71C3F922" w14:textId="1876CBF5" w:rsidR="007161C8" w:rsidRPr="00BE68C3" w:rsidRDefault="007161C8" w:rsidP="00270AC9">
            <w:pPr>
              <w:spacing w:line="240" w:lineRule="auto"/>
              <w:ind w:left="288"/>
              <w:contextualSpacing/>
              <w:rPr>
                <w:rFonts w:ascii="Arial" w:hAnsi="Arial" w:cs="Arial"/>
                <w:sz w:val="20"/>
                <w:szCs w:val="20"/>
              </w:rPr>
            </w:pPr>
            <w:r>
              <w:rPr>
                <w:rFonts w:ascii="Arial" w:eastAsia="Arial" w:hAnsi="Arial" w:cs="Arial"/>
                <w:color w:val="000000"/>
                <w:sz w:val="20"/>
                <w:u w:val="none" w:color="000000"/>
              </w:rPr>
              <w:t>Not aware of services available to them</w:t>
            </w:r>
          </w:p>
        </w:tc>
        <w:tc>
          <w:tcPr>
            <w:tcW w:w="4110" w:type="dxa"/>
          </w:tcPr>
          <w:p w14:paraId="3BC034CE" w14:textId="77777777" w:rsidR="007161C8" w:rsidRDefault="007161C8" w:rsidP="00270AC9">
            <w:pPr>
              <w:numPr>
                <w:ilvl w:val="0"/>
                <w:numId w:val="40"/>
              </w:numPr>
              <w:spacing w:after="38" w:line="240" w:lineRule="auto"/>
              <w:ind w:right="31" w:hanging="288"/>
              <w:contextualSpacing/>
            </w:pPr>
            <w:r>
              <w:rPr>
                <w:rFonts w:ascii="Arial" w:eastAsia="Arial" w:hAnsi="Arial" w:cs="Arial"/>
                <w:color w:val="000000"/>
                <w:sz w:val="20"/>
                <w:u w:val="none" w:color="000000"/>
              </w:rPr>
              <w:t xml:space="preserve">Limited ability to read in native language, and possibly not at all in either Spanish or English  </w:t>
            </w:r>
          </w:p>
          <w:p w14:paraId="57B69435" w14:textId="77777777" w:rsidR="007161C8" w:rsidRDefault="007161C8" w:rsidP="00270AC9">
            <w:pPr>
              <w:numPr>
                <w:ilvl w:val="0"/>
                <w:numId w:val="40"/>
              </w:numPr>
              <w:spacing w:after="45" w:line="240" w:lineRule="auto"/>
              <w:ind w:right="31" w:hanging="288"/>
              <w:contextualSpacing/>
            </w:pPr>
            <w:r>
              <w:rPr>
                <w:rFonts w:ascii="Arial" w:eastAsia="Arial" w:hAnsi="Arial" w:cs="Arial"/>
                <w:color w:val="000000"/>
                <w:sz w:val="20"/>
                <w:u w:val="none" w:color="000000"/>
              </w:rPr>
              <w:t xml:space="preserve">Unable to communicate with monolingual WIOA providers, which limits access  </w:t>
            </w:r>
          </w:p>
          <w:p w14:paraId="12609923" w14:textId="77777777" w:rsidR="007161C8" w:rsidRDefault="007161C8" w:rsidP="00270AC9">
            <w:pPr>
              <w:numPr>
                <w:ilvl w:val="0"/>
                <w:numId w:val="40"/>
              </w:numPr>
              <w:spacing w:after="52" w:line="240" w:lineRule="auto"/>
              <w:ind w:right="31" w:hanging="288"/>
              <w:contextualSpacing/>
            </w:pPr>
            <w:r>
              <w:rPr>
                <w:rFonts w:ascii="Arial" w:eastAsia="Arial" w:hAnsi="Arial" w:cs="Arial"/>
                <w:color w:val="000000"/>
                <w:sz w:val="20"/>
                <w:u w:val="none" w:color="000000"/>
              </w:rPr>
              <w:t xml:space="preserve">Many MSFWs are indigenous from very remote areas of their native country and speak only in their own dialect  </w:t>
            </w:r>
          </w:p>
          <w:p w14:paraId="1EDF8C10" w14:textId="77777777" w:rsidR="007161C8" w:rsidRDefault="007161C8" w:rsidP="00270AC9">
            <w:pPr>
              <w:numPr>
                <w:ilvl w:val="0"/>
                <w:numId w:val="40"/>
              </w:numPr>
              <w:spacing w:after="52" w:line="240" w:lineRule="auto"/>
              <w:ind w:right="31" w:hanging="288"/>
              <w:contextualSpacing/>
            </w:pPr>
            <w:r>
              <w:rPr>
                <w:rFonts w:ascii="Arial" w:eastAsia="Arial" w:hAnsi="Arial" w:cs="Arial"/>
                <w:color w:val="000000"/>
                <w:sz w:val="20"/>
                <w:u w:val="none" w:color="000000"/>
              </w:rPr>
              <w:t xml:space="preserve">Limits their access to online options, resume writing, other technological options that are accessible by more tech savvy customers  </w:t>
            </w:r>
          </w:p>
          <w:p w14:paraId="0F77A4EB" w14:textId="77777777" w:rsidR="007161C8" w:rsidRPr="007161C8" w:rsidRDefault="007161C8" w:rsidP="00270AC9">
            <w:pPr>
              <w:numPr>
                <w:ilvl w:val="0"/>
                <w:numId w:val="40"/>
              </w:numPr>
              <w:spacing w:after="43" w:line="240" w:lineRule="auto"/>
              <w:ind w:right="31" w:hanging="288"/>
              <w:contextualSpacing/>
              <w:rPr>
                <w:rFonts w:ascii="Arial" w:hAnsi="Arial" w:cs="Arial"/>
                <w:sz w:val="20"/>
                <w:szCs w:val="20"/>
              </w:rPr>
            </w:pPr>
            <w:r>
              <w:rPr>
                <w:rFonts w:ascii="Arial" w:eastAsia="Arial" w:hAnsi="Arial" w:cs="Arial"/>
                <w:color w:val="000000"/>
                <w:sz w:val="20"/>
                <w:u w:val="none" w:color="000000"/>
              </w:rPr>
              <w:t xml:space="preserve">Migrant farmworkers travel from city to city, and, usually, from state to state. They are not in an area long enough to enroll and benefit from training programs, and don’t build relationships with labor exchange providers as easily as farmworkers who live in one area </w:t>
            </w:r>
          </w:p>
          <w:p w14:paraId="06398278" w14:textId="5A7705D1" w:rsidR="007161C8" w:rsidRPr="00BE68C3" w:rsidRDefault="007161C8" w:rsidP="00270AC9">
            <w:pPr>
              <w:numPr>
                <w:ilvl w:val="0"/>
                <w:numId w:val="40"/>
              </w:numPr>
              <w:spacing w:after="43" w:line="240" w:lineRule="auto"/>
              <w:ind w:right="31" w:hanging="288"/>
              <w:contextualSpacing/>
              <w:rPr>
                <w:rFonts w:ascii="Arial" w:hAnsi="Arial" w:cs="Arial"/>
                <w:sz w:val="20"/>
                <w:szCs w:val="20"/>
              </w:rPr>
            </w:pPr>
            <w:r>
              <w:rPr>
                <w:rFonts w:ascii="Arial" w:eastAsia="Arial" w:hAnsi="Arial" w:cs="Arial"/>
                <w:color w:val="000000"/>
                <w:sz w:val="20"/>
                <w:u w:val="none" w:color="000000"/>
              </w:rPr>
              <w:t>Can’t access WIOA services if they are not aware of what’s available either because they don’t come into the office, or staff are not making the proper referrals or informing them of their option</w:t>
            </w:r>
            <w:r w:rsidR="0094066A">
              <w:rPr>
                <w:rFonts w:ascii="Arial" w:eastAsia="Arial" w:hAnsi="Arial" w:cs="Arial"/>
                <w:color w:val="000000"/>
                <w:sz w:val="20"/>
                <w:u w:val="none" w:color="000000"/>
              </w:rPr>
              <w:t>s</w:t>
            </w:r>
          </w:p>
        </w:tc>
        <w:tc>
          <w:tcPr>
            <w:tcW w:w="4398" w:type="dxa"/>
          </w:tcPr>
          <w:p w14:paraId="21EC84BE" w14:textId="77777777" w:rsidR="007161C8" w:rsidRDefault="007161C8" w:rsidP="00270AC9">
            <w:pPr>
              <w:numPr>
                <w:ilvl w:val="0"/>
                <w:numId w:val="41"/>
              </w:numPr>
              <w:spacing w:line="240" w:lineRule="auto"/>
              <w:ind w:hanging="288"/>
              <w:contextualSpacing/>
            </w:pPr>
            <w:r>
              <w:rPr>
                <w:rFonts w:ascii="Arial" w:eastAsia="Arial" w:hAnsi="Arial" w:cs="Arial"/>
                <w:color w:val="000000"/>
                <w:sz w:val="20"/>
                <w:u w:val="none" w:color="000000"/>
              </w:rPr>
              <w:t xml:space="preserve">Any of the barrier solutions listed above </w:t>
            </w:r>
          </w:p>
          <w:p w14:paraId="09AD1F4E" w14:textId="77777777" w:rsidR="007161C8" w:rsidRDefault="007161C8" w:rsidP="00270AC9">
            <w:pPr>
              <w:numPr>
                <w:ilvl w:val="0"/>
                <w:numId w:val="41"/>
              </w:numPr>
              <w:spacing w:after="49" w:line="240" w:lineRule="auto"/>
              <w:ind w:hanging="288"/>
              <w:contextualSpacing/>
            </w:pPr>
            <w:r>
              <w:rPr>
                <w:rFonts w:ascii="Arial" w:eastAsia="Arial" w:hAnsi="Arial" w:cs="Arial"/>
                <w:color w:val="000000"/>
                <w:sz w:val="20"/>
                <w:u w:val="none" w:color="000000"/>
              </w:rPr>
              <w:t xml:space="preserve">Provide English as a Second Language classes. Also, Spanish classes would be helpful. Research shows that people who are proficient in their native language can apply the concept of reading and language acquisition to learning a second language  </w:t>
            </w:r>
          </w:p>
          <w:p w14:paraId="5196A23E" w14:textId="77777777" w:rsidR="007161C8" w:rsidRDefault="007161C8" w:rsidP="00270AC9">
            <w:pPr>
              <w:numPr>
                <w:ilvl w:val="0"/>
                <w:numId w:val="41"/>
              </w:numPr>
              <w:spacing w:after="41" w:line="240" w:lineRule="auto"/>
              <w:ind w:hanging="288"/>
              <w:contextualSpacing/>
            </w:pPr>
            <w:r>
              <w:rPr>
                <w:rFonts w:ascii="Arial" w:eastAsia="Arial" w:hAnsi="Arial" w:cs="Arial"/>
                <w:color w:val="000000"/>
                <w:sz w:val="20"/>
                <w:u w:val="none" w:color="000000"/>
              </w:rPr>
              <w:t xml:space="preserve">Provide interpreters and more bilingual staff in areas with large numbers of MSFWs. Also, provide information in all forms, i.e., written, spoken, online, in Spanish  </w:t>
            </w:r>
          </w:p>
          <w:p w14:paraId="1ADAF320" w14:textId="77777777" w:rsidR="007161C8" w:rsidRDefault="007161C8" w:rsidP="00270AC9">
            <w:pPr>
              <w:numPr>
                <w:ilvl w:val="0"/>
                <w:numId w:val="41"/>
              </w:numPr>
              <w:spacing w:after="45" w:line="240" w:lineRule="auto"/>
              <w:ind w:hanging="288"/>
              <w:contextualSpacing/>
            </w:pPr>
            <w:r>
              <w:rPr>
                <w:rFonts w:ascii="Arial" w:eastAsia="Arial" w:hAnsi="Arial" w:cs="Arial"/>
                <w:color w:val="000000"/>
                <w:sz w:val="20"/>
                <w:u w:val="none" w:color="000000"/>
              </w:rPr>
              <w:t xml:space="preserve">Seek out interpreters or staff that speak dialects in areas of high concentration of indigenous MSFWs  </w:t>
            </w:r>
          </w:p>
          <w:p w14:paraId="1994E17E" w14:textId="77777777" w:rsidR="007161C8" w:rsidRPr="007161C8" w:rsidRDefault="007161C8" w:rsidP="00270AC9">
            <w:pPr>
              <w:numPr>
                <w:ilvl w:val="0"/>
                <w:numId w:val="41"/>
              </w:numPr>
              <w:spacing w:after="44" w:line="240" w:lineRule="auto"/>
              <w:ind w:right="404" w:hanging="288"/>
              <w:contextualSpacing/>
            </w:pPr>
            <w:r w:rsidRPr="007161C8">
              <w:rPr>
                <w:rFonts w:ascii="Arial" w:eastAsia="Arial" w:hAnsi="Arial" w:cs="Arial"/>
                <w:color w:val="000000"/>
                <w:sz w:val="20"/>
                <w:u w:val="none" w:color="000000"/>
              </w:rPr>
              <w:t xml:space="preserve">Offer basic computer classes with bilingual instructors. Teach information and strategies specifically related to the need, such as resume programs, online job search, application completion, using the Internet. Also, use programs like Key Train for those MSFWs who have some English proficiency. Most importantly, expose them to technology and get them used to it  </w:t>
            </w:r>
          </w:p>
          <w:p w14:paraId="0D56BF8A" w14:textId="77777777" w:rsidR="007161C8" w:rsidRPr="007161C8" w:rsidRDefault="007161C8" w:rsidP="00270AC9">
            <w:pPr>
              <w:numPr>
                <w:ilvl w:val="0"/>
                <w:numId w:val="41"/>
              </w:numPr>
              <w:spacing w:after="44" w:line="240" w:lineRule="auto"/>
              <w:ind w:right="404" w:hanging="288"/>
              <w:contextualSpacing/>
              <w:rPr>
                <w:rFonts w:ascii="Arial" w:hAnsi="Arial" w:cs="Arial"/>
                <w:sz w:val="20"/>
                <w:szCs w:val="20"/>
              </w:rPr>
            </w:pPr>
            <w:r w:rsidRPr="007161C8">
              <w:rPr>
                <w:rFonts w:ascii="Arial" w:eastAsia="Arial" w:hAnsi="Arial" w:cs="Arial"/>
                <w:color w:val="000000"/>
                <w:sz w:val="20"/>
                <w:u w:val="none" w:color="000000"/>
              </w:rPr>
              <w:t xml:space="preserve">Create a network so that WIOA program staff can coordinate with providers in different areas and states. Help the MSFWs make connections with staff in other offices and states. Is it possible under WIOA to provide services to the same participant in two different states for continuity? </w:t>
            </w:r>
          </w:p>
          <w:p w14:paraId="674EE579" w14:textId="232709F4" w:rsidR="007161C8" w:rsidRPr="00BE68C3" w:rsidRDefault="007161C8" w:rsidP="00270AC9">
            <w:pPr>
              <w:numPr>
                <w:ilvl w:val="0"/>
                <w:numId w:val="41"/>
              </w:numPr>
              <w:spacing w:after="44" w:line="240" w:lineRule="auto"/>
              <w:ind w:right="404" w:hanging="288"/>
              <w:contextualSpacing/>
              <w:rPr>
                <w:rFonts w:ascii="Arial" w:hAnsi="Arial" w:cs="Arial"/>
                <w:sz w:val="20"/>
                <w:szCs w:val="20"/>
              </w:rPr>
            </w:pPr>
            <w:r>
              <w:rPr>
                <w:rFonts w:ascii="Arial" w:eastAsia="Arial" w:hAnsi="Arial" w:cs="Arial"/>
                <w:color w:val="000000"/>
                <w:sz w:val="20"/>
                <w:u w:val="none" w:color="000000"/>
              </w:rPr>
              <w:lastRenderedPageBreak/>
              <w:t>Conduct outreach to farmworkers, preferably in coordination with the National MSFW program staff to educate them on training and job service options. Train one-stop center staff to provide information to MSFWs about the full array of services available to them</w:t>
            </w:r>
          </w:p>
        </w:tc>
      </w:tr>
      <w:tr w:rsidR="008674E6" w:rsidRPr="00BE68C3" w14:paraId="3A5C6397" w14:textId="77777777" w:rsidTr="006344AE">
        <w:tc>
          <w:tcPr>
            <w:tcW w:w="2462" w:type="dxa"/>
          </w:tcPr>
          <w:p w14:paraId="4615FB41" w14:textId="46EA9FCC" w:rsidR="007161C8" w:rsidRPr="00BE68C3" w:rsidRDefault="00E00D4E" w:rsidP="00270AC9">
            <w:pPr>
              <w:spacing w:after="7" w:line="240" w:lineRule="auto"/>
              <w:ind w:left="0"/>
              <w:rPr>
                <w:rFonts w:ascii="Arial" w:hAnsi="Arial" w:cs="Arial"/>
                <w:sz w:val="20"/>
                <w:szCs w:val="20"/>
              </w:rPr>
            </w:pPr>
            <w:r>
              <w:rPr>
                <w:rFonts w:ascii="Arial" w:eastAsia="Arial" w:hAnsi="Arial" w:cs="Arial"/>
                <w:b/>
                <w:color w:val="000000"/>
                <w:sz w:val="20"/>
                <w:u w:val="none" w:color="000000"/>
              </w:rPr>
              <w:lastRenderedPageBreak/>
              <w:t>K.</w:t>
            </w:r>
            <w:r w:rsidR="008674E6">
              <w:rPr>
                <w:rFonts w:ascii="Arial" w:eastAsia="Arial" w:hAnsi="Arial" w:cs="Arial"/>
                <w:b/>
                <w:color w:val="000000"/>
                <w:sz w:val="20"/>
                <w:u w:val="none" w:color="000000"/>
              </w:rPr>
              <w:t xml:space="preserve"> </w:t>
            </w:r>
            <w:r w:rsidR="007161C8">
              <w:rPr>
                <w:rFonts w:ascii="Arial" w:eastAsia="Arial" w:hAnsi="Arial" w:cs="Arial"/>
                <w:b/>
                <w:color w:val="000000"/>
                <w:sz w:val="20"/>
                <w:u w:val="none" w:color="000000"/>
              </w:rPr>
              <w:t xml:space="preserve">Individuals within 2 Years of Exhausting Lifetime Eligibility under TANF </w:t>
            </w:r>
          </w:p>
        </w:tc>
        <w:tc>
          <w:tcPr>
            <w:tcW w:w="3480" w:type="dxa"/>
          </w:tcPr>
          <w:p w14:paraId="1A167108" w14:textId="77777777" w:rsidR="007161C8" w:rsidRDefault="007161C8" w:rsidP="00270AC9">
            <w:pPr>
              <w:numPr>
                <w:ilvl w:val="0"/>
                <w:numId w:val="42"/>
              </w:numPr>
              <w:spacing w:after="45" w:line="240" w:lineRule="auto"/>
              <w:ind w:left="144" w:right="130" w:hanging="288"/>
              <w:contextualSpacing/>
            </w:pPr>
            <w:r>
              <w:rPr>
                <w:rFonts w:ascii="Arial" w:eastAsia="Arial" w:hAnsi="Arial" w:cs="Arial"/>
                <w:color w:val="000000"/>
                <w:sz w:val="20"/>
                <w:u w:val="none" w:color="000000"/>
              </w:rPr>
              <w:t xml:space="preserve">Lack of resources and supports to engage in an active job- search  </w:t>
            </w:r>
          </w:p>
          <w:p w14:paraId="5454CF38" w14:textId="6BEF97A8" w:rsidR="007161C8" w:rsidRPr="00BE68C3" w:rsidRDefault="007161C8" w:rsidP="00270AC9">
            <w:pPr>
              <w:spacing w:line="240" w:lineRule="auto"/>
              <w:ind w:left="144"/>
              <w:contextualSpacing/>
              <w:rPr>
                <w:rFonts w:ascii="Arial" w:hAnsi="Arial" w:cs="Arial"/>
                <w:sz w:val="20"/>
                <w:szCs w:val="20"/>
              </w:rPr>
            </w:pPr>
            <w:r>
              <w:rPr>
                <w:rFonts w:ascii="Arial" w:eastAsia="Arial" w:hAnsi="Arial" w:cs="Arial"/>
                <w:color w:val="000000"/>
                <w:sz w:val="20"/>
                <w:u w:val="none" w:color="000000"/>
              </w:rPr>
              <w:t>Could be barriers like low-income, single participants – please see above</w:t>
            </w:r>
          </w:p>
        </w:tc>
        <w:tc>
          <w:tcPr>
            <w:tcW w:w="4110" w:type="dxa"/>
          </w:tcPr>
          <w:p w14:paraId="549E72AE" w14:textId="72B28385" w:rsidR="007161C8" w:rsidRPr="00BE68C3" w:rsidRDefault="007161C8" w:rsidP="00270AC9">
            <w:pPr>
              <w:spacing w:line="240" w:lineRule="auto"/>
              <w:ind w:left="144"/>
              <w:contextualSpacing/>
              <w:rPr>
                <w:rFonts w:ascii="Arial" w:hAnsi="Arial" w:cs="Arial"/>
                <w:sz w:val="20"/>
                <w:szCs w:val="20"/>
              </w:rPr>
            </w:pPr>
            <w:r>
              <w:rPr>
                <w:rFonts w:ascii="Segoe UI Symbol" w:eastAsia="Segoe UI Symbol" w:hAnsi="Segoe UI Symbol" w:cs="Segoe UI Symbol"/>
                <w:color w:val="000000"/>
                <w:u w:val="none" w:color="000000"/>
              </w:rPr>
              <w:t>•</w:t>
            </w:r>
            <w:r>
              <w:rPr>
                <w:rFonts w:ascii="Arial" w:eastAsia="Arial" w:hAnsi="Arial" w:cs="Arial"/>
                <w:color w:val="000000"/>
                <w:u w:val="none" w:color="000000"/>
              </w:rPr>
              <w:t xml:space="preserve"> </w:t>
            </w:r>
            <w:r>
              <w:rPr>
                <w:rFonts w:ascii="Arial" w:eastAsia="Arial" w:hAnsi="Arial" w:cs="Arial"/>
                <w:color w:val="000000"/>
                <w:sz w:val="20"/>
                <w:u w:val="none" w:color="000000"/>
              </w:rPr>
              <w:t>Lack of childcare, transportation, work-hour options make the necessary training and education for employment a daunting task</w:t>
            </w:r>
          </w:p>
        </w:tc>
        <w:tc>
          <w:tcPr>
            <w:tcW w:w="4398" w:type="dxa"/>
          </w:tcPr>
          <w:p w14:paraId="3449D61D" w14:textId="77777777" w:rsidR="007161C8" w:rsidRDefault="007161C8" w:rsidP="00270AC9">
            <w:pPr>
              <w:spacing w:line="240" w:lineRule="auto"/>
              <w:ind w:left="144"/>
              <w:contextualSpacing/>
            </w:pPr>
            <w:r>
              <w:rPr>
                <w:rFonts w:ascii="Segoe UI Symbol" w:eastAsia="Segoe UI Symbol" w:hAnsi="Segoe UI Symbol" w:cs="Segoe UI Symbol"/>
                <w:color w:val="000000"/>
                <w:u w:val="none" w:color="000000"/>
              </w:rPr>
              <w:t>•</w:t>
            </w:r>
            <w:r>
              <w:rPr>
                <w:rFonts w:ascii="Arial" w:eastAsia="Arial" w:hAnsi="Arial" w:cs="Arial"/>
                <w:color w:val="000000"/>
                <w:u w:val="none" w:color="000000"/>
              </w:rPr>
              <w:t xml:space="preserve"> </w:t>
            </w:r>
            <w:r>
              <w:rPr>
                <w:rFonts w:ascii="Arial" w:eastAsia="Arial" w:hAnsi="Arial" w:cs="Arial"/>
                <w:color w:val="000000"/>
                <w:sz w:val="20"/>
                <w:u w:val="none" w:color="000000"/>
              </w:rPr>
              <w:t xml:space="preserve">Any of the barrier solutions listed above </w:t>
            </w:r>
          </w:p>
          <w:p w14:paraId="5DA26728" w14:textId="0FA7EB48" w:rsidR="007161C8" w:rsidRPr="00BE68C3" w:rsidRDefault="007161C8" w:rsidP="00270AC9">
            <w:pPr>
              <w:spacing w:line="240" w:lineRule="auto"/>
              <w:ind w:left="144"/>
              <w:contextualSpacing/>
              <w:rPr>
                <w:rFonts w:ascii="Arial" w:hAnsi="Arial" w:cs="Arial"/>
                <w:sz w:val="20"/>
                <w:szCs w:val="20"/>
              </w:rPr>
            </w:pPr>
            <w:r>
              <w:rPr>
                <w:rFonts w:ascii="Arial" w:eastAsia="Arial" w:hAnsi="Arial" w:cs="Arial"/>
                <w:color w:val="000000"/>
                <w:sz w:val="20"/>
                <w:u w:val="none" w:color="000000"/>
              </w:rPr>
              <w:t xml:space="preserve"> </w:t>
            </w:r>
          </w:p>
        </w:tc>
      </w:tr>
      <w:tr w:rsidR="008674E6" w:rsidRPr="00BE68C3" w14:paraId="2B9679BA" w14:textId="77777777" w:rsidTr="006344AE">
        <w:tc>
          <w:tcPr>
            <w:tcW w:w="2462" w:type="dxa"/>
          </w:tcPr>
          <w:p w14:paraId="05656D94" w14:textId="77943E03" w:rsidR="007161C8" w:rsidRPr="00BE68C3" w:rsidRDefault="00E00D4E" w:rsidP="00270AC9">
            <w:pPr>
              <w:spacing w:line="240" w:lineRule="auto"/>
              <w:ind w:left="0"/>
              <w:rPr>
                <w:rFonts w:ascii="Arial" w:hAnsi="Arial" w:cs="Arial"/>
                <w:sz w:val="20"/>
                <w:szCs w:val="20"/>
              </w:rPr>
            </w:pPr>
            <w:r>
              <w:rPr>
                <w:rFonts w:ascii="Arial" w:eastAsia="Arial" w:hAnsi="Arial" w:cs="Arial"/>
                <w:b/>
                <w:color w:val="000000"/>
                <w:sz w:val="20"/>
                <w:u w:val="none" w:color="000000"/>
              </w:rPr>
              <w:t>L.</w:t>
            </w:r>
            <w:r w:rsidR="007161C8">
              <w:rPr>
                <w:rFonts w:ascii="Arial" w:eastAsia="Arial" w:hAnsi="Arial" w:cs="Arial"/>
                <w:b/>
                <w:color w:val="000000"/>
                <w:sz w:val="20"/>
                <w:u w:val="none" w:color="000000"/>
              </w:rPr>
              <w:t xml:space="preserve"> Single Parents (including single pregnant women) </w:t>
            </w:r>
          </w:p>
        </w:tc>
        <w:tc>
          <w:tcPr>
            <w:tcW w:w="3480" w:type="dxa"/>
          </w:tcPr>
          <w:p w14:paraId="60AA25D0" w14:textId="77777777" w:rsidR="007161C8" w:rsidRDefault="007161C8" w:rsidP="00270AC9">
            <w:pPr>
              <w:numPr>
                <w:ilvl w:val="0"/>
                <w:numId w:val="43"/>
              </w:numPr>
              <w:spacing w:line="240" w:lineRule="auto"/>
              <w:ind w:left="288" w:hanging="288"/>
              <w:contextualSpacing/>
            </w:pPr>
            <w:r>
              <w:rPr>
                <w:rFonts w:ascii="Arial" w:eastAsia="Arial" w:hAnsi="Arial" w:cs="Arial"/>
                <w:color w:val="000000"/>
                <w:sz w:val="20"/>
                <w:u w:val="none" w:color="000000"/>
              </w:rPr>
              <w:t xml:space="preserve">Transportation  </w:t>
            </w:r>
          </w:p>
          <w:p w14:paraId="7A7987DB" w14:textId="77777777" w:rsidR="007161C8" w:rsidRDefault="007161C8" w:rsidP="00270AC9">
            <w:pPr>
              <w:numPr>
                <w:ilvl w:val="0"/>
                <w:numId w:val="43"/>
              </w:numPr>
              <w:spacing w:line="240" w:lineRule="auto"/>
              <w:ind w:left="288" w:hanging="288"/>
              <w:contextualSpacing/>
            </w:pPr>
            <w:r>
              <w:rPr>
                <w:rFonts w:ascii="Arial" w:eastAsia="Arial" w:hAnsi="Arial" w:cs="Arial"/>
                <w:color w:val="000000"/>
                <w:sz w:val="20"/>
                <w:u w:val="none" w:color="000000"/>
              </w:rPr>
              <w:t xml:space="preserve">No recent work experiences  </w:t>
            </w:r>
          </w:p>
          <w:p w14:paraId="235DE0F5" w14:textId="77777777" w:rsidR="007161C8" w:rsidRDefault="007161C8" w:rsidP="00270AC9">
            <w:pPr>
              <w:numPr>
                <w:ilvl w:val="0"/>
                <w:numId w:val="43"/>
              </w:numPr>
              <w:spacing w:line="240" w:lineRule="auto"/>
              <w:ind w:left="288" w:hanging="288"/>
              <w:contextualSpacing/>
            </w:pPr>
            <w:r>
              <w:rPr>
                <w:rFonts w:ascii="Arial" w:eastAsia="Arial" w:hAnsi="Arial" w:cs="Arial"/>
                <w:color w:val="000000"/>
                <w:sz w:val="20"/>
                <w:u w:val="none" w:color="000000"/>
              </w:rPr>
              <w:t xml:space="preserve">Housing  </w:t>
            </w:r>
          </w:p>
          <w:p w14:paraId="638BEF58" w14:textId="4386774E" w:rsidR="007161C8" w:rsidRDefault="007161C8" w:rsidP="00270AC9">
            <w:pPr>
              <w:numPr>
                <w:ilvl w:val="0"/>
                <w:numId w:val="43"/>
              </w:numPr>
              <w:spacing w:line="240" w:lineRule="auto"/>
              <w:ind w:left="288" w:hanging="288"/>
              <w:contextualSpacing/>
            </w:pPr>
            <w:r>
              <w:rPr>
                <w:rFonts w:ascii="Arial" w:eastAsia="Arial" w:hAnsi="Arial" w:cs="Arial"/>
                <w:color w:val="000000"/>
                <w:sz w:val="20"/>
                <w:u w:val="none" w:color="000000"/>
              </w:rPr>
              <w:t xml:space="preserve">Childcare (including children </w:t>
            </w:r>
            <w:r w:rsidR="00E00D4E">
              <w:rPr>
                <w:rFonts w:ascii="Arial" w:eastAsia="Arial" w:hAnsi="Arial" w:cs="Arial"/>
                <w:color w:val="000000"/>
                <w:sz w:val="20"/>
                <w:u w:val="none" w:color="000000"/>
              </w:rPr>
              <w:t>with</w:t>
            </w:r>
            <w:r>
              <w:rPr>
                <w:rFonts w:ascii="Arial" w:eastAsia="Arial" w:hAnsi="Arial" w:cs="Arial"/>
                <w:color w:val="000000"/>
                <w:sz w:val="20"/>
                <w:u w:val="none" w:color="000000"/>
              </w:rPr>
              <w:t xml:space="preserve"> special needs)  </w:t>
            </w:r>
          </w:p>
          <w:p w14:paraId="0E2EB815" w14:textId="77777777" w:rsidR="008E799B" w:rsidRPr="008E799B" w:rsidRDefault="007161C8" w:rsidP="00270AC9">
            <w:pPr>
              <w:numPr>
                <w:ilvl w:val="0"/>
                <w:numId w:val="43"/>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Lack of GED/HSD  </w:t>
            </w:r>
          </w:p>
          <w:p w14:paraId="1F297273" w14:textId="681912B8" w:rsidR="007161C8" w:rsidRPr="00BE68C3" w:rsidRDefault="007161C8" w:rsidP="00270AC9">
            <w:pPr>
              <w:numPr>
                <w:ilvl w:val="0"/>
                <w:numId w:val="43"/>
              </w:numPr>
              <w:spacing w:line="240" w:lineRule="auto"/>
              <w:ind w:left="288" w:hanging="288"/>
              <w:contextualSpacing/>
              <w:rPr>
                <w:rFonts w:ascii="Arial" w:hAnsi="Arial" w:cs="Arial"/>
                <w:sz w:val="20"/>
                <w:szCs w:val="20"/>
              </w:rPr>
            </w:pPr>
            <w:r>
              <w:rPr>
                <w:rFonts w:ascii="Arial" w:eastAsia="Arial" w:hAnsi="Arial" w:cs="Arial"/>
                <w:color w:val="000000"/>
                <w:sz w:val="20"/>
                <w:u w:val="none" w:color="000000"/>
              </w:rPr>
              <w:t>Time and resource need to participate in job search and training</w:t>
            </w:r>
          </w:p>
        </w:tc>
        <w:tc>
          <w:tcPr>
            <w:tcW w:w="4110" w:type="dxa"/>
          </w:tcPr>
          <w:p w14:paraId="7C236BC3" w14:textId="77777777" w:rsidR="007161C8" w:rsidRDefault="007161C8" w:rsidP="00270AC9">
            <w:pPr>
              <w:numPr>
                <w:ilvl w:val="0"/>
                <w:numId w:val="44"/>
              </w:numPr>
              <w:spacing w:after="38" w:line="240" w:lineRule="auto"/>
              <w:ind w:left="288" w:hanging="288"/>
              <w:contextualSpacing/>
            </w:pPr>
            <w:r>
              <w:rPr>
                <w:rFonts w:ascii="Arial" w:eastAsia="Arial" w:hAnsi="Arial" w:cs="Arial"/>
                <w:color w:val="000000"/>
                <w:sz w:val="20"/>
                <w:u w:val="none" w:color="000000"/>
              </w:rPr>
              <w:t xml:space="preserve">Unable to participate either consistently or full-time due to lack of reliable transportation, childcare, housing  </w:t>
            </w:r>
          </w:p>
          <w:p w14:paraId="3CFF6A53" w14:textId="1115B56D" w:rsidR="007161C8" w:rsidRPr="007161C8" w:rsidRDefault="007161C8" w:rsidP="00270AC9">
            <w:pPr>
              <w:numPr>
                <w:ilvl w:val="0"/>
                <w:numId w:val="44"/>
              </w:numPr>
              <w:spacing w:after="52"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Not considered job ready (no recent work experience, work skills not current to labor market, no GED/HSD) so may require longer training/education time  </w:t>
            </w:r>
          </w:p>
          <w:p w14:paraId="14187BA6" w14:textId="7A7DE30B" w:rsidR="007161C8" w:rsidRPr="00BE68C3" w:rsidRDefault="007161C8" w:rsidP="00270AC9">
            <w:pPr>
              <w:numPr>
                <w:ilvl w:val="0"/>
                <w:numId w:val="44"/>
              </w:numPr>
              <w:spacing w:after="52"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Single parents must take care of many demands on their own. This means they may be in a job search class and must get to the school to take care of their child who just had a medical issue. They may also need transportation to the school either on the bus or buy fuel for an aging car. Since most support services are aimed at employment-related activities, they may not qualify for either support if they are trying to reach their child. Moreover, each time they make a choice between job search and family, they may be seen as </w:t>
            </w:r>
            <w:r>
              <w:rPr>
                <w:rFonts w:ascii="Arial" w:eastAsia="Arial" w:hAnsi="Arial" w:cs="Arial"/>
                <w:color w:val="000000"/>
                <w:sz w:val="20"/>
                <w:u w:val="none" w:color="000000"/>
              </w:rPr>
              <w:lastRenderedPageBreak/>
              <w:t>unreliable because of missing important appointments to take care of children</w:t>
            </w:r>
          </w:p>
        </w:tc>
        <w:tc>
          <w:tcPr>
            <w:tcW w:w="4398" w:type="dxa"/>
          </w:tcPr>
          <w:p w14:paraId="3AC8EA32" w14:textId="77777777" w:rsidR="007161C8" w:rsidRDefault="007161C8" w:rsidP="00270AC9">
            <w:pPr>
              <w:numPr>
                <w:ilvl w:val="0"/>
                <w:numId w:val="45"/>
              </w:numPr>
              <w:spacing w:line="240" w:lineRule="auto"/>
              <w:ind w:left="288" w:right="90" w:hanging="288"/>
              <w:contextualSpacing/>
            </w:pPr>
            <w:r>
              <w:rPr>
                <w:rFonts w:ascii="Arial" w:eastAsia="Arial" w:hAnsi="Arial" w:cs="Arial"/>
                <w:color w:val="000000"/>
                <w:sz w:val="20"/>
                <w:u w:val="none" w:color="000000"/>
              </w:rPr>
              <w:lastRenderedPageBreak/>
              <w:t xml:space="preserve">Any of the barrier solutions listed above  </w:t>
            </w:r>
          </w:p>
          <w:p w14:paraId="48CD5E6C" w14:textId="77777777" w:rsidR="007161C8" w:rsidRDefault="007161C8" w:rsidP="00270AC9">
            <w:pPr>
              <w:numPr>
                <w:ilvl w:val="0"/>
                <w:numId w:val="45"/>
              </w:numPr>
              <w:spacing w:after="48" w:line="240" w:lineRule="auto"/>
              <w:ind w:left="288" w:right="90" w:hanging="288"/>
              <w:contextualSpacing/>
            </w:pPr>
            <w:r>
              <w:rPr>
                <w:rFonts w:ascii="Arial" w:eastAsia="Arial" w:hAnsi="Arial" w:cs="Arial"/>
                <w:color w:val="000000"/>
                <w:sz w:val="20"/>
                <w:u w:val="none" w:color="000000"/>
              </w:rPr>
              <w:t xml:space="preserve">Flexible participation requirements such as part-time or extended hours, able to easily reschedule, or independent modules  </w:t>
            </w:r>
          </w:p>
          <w:p w14:paraId="09AC4269" w14:textId="77777777" w:rsidR="007161C8" w:rsidRDefault="007161C8" w:rsidP="00270AC9">
            <w:pPr>
              <w:numPr>
                <w:ilvl w:val="0"/>
                <w:numId w:val="45"/>
              </w:numPr>
              <w:spacing w:after="48" w:line="240" w:lineRule="auto"/>
              <w:ind w:left="288" w:right="90" w:hanging="288"/>
              <w:contextualSpacing/>
            </w:pPr>
            <w:r>
              <w:rPr>
                <w:rFonts w:ascii="Arial" w:eastAsia="Arial" w:hAnsi="Arial" w:cs="Arial"/>
                <w:color w:val="000000"/>
                <w:sz w:val="20"/>
                <w:u w:val="none" w:color="000000"/>
              </w:rPr>
              <w:t xml:space="preserve">Strong collaboration with state and community support service resources to stabilize housing, childcare, domestic violence, transportation. Referring, leveraging resources  </w:t>
            </w:r>
          </w:p>
          <w:p w14:paraId="307C5C36" w14:textId="77777777" w:rsidR="007161C8" w:rsidRDefault="007161C8" w:rsidP="00270AC9">
            <w:pPr>
              <w:numPr>
                <w:ilvl w:val="0"/>
                <w:numId w:val="45"/>
              </w:numPr>
              <w:spacing w:after="45" w:line="240" w:lineRule="auto"/>
              <w:ind w:left="288" w:right="90" w:hanging="288"/>
              <w:contextualSpacing/>
            </w:pPr>
            <w:r>
              <w:rPr>
                <w:rFonts w:ascii="Arial" w:eastAsia="Arial" w:hAnsi="Arial" w:cs="Arial"/>
                <w:color w:val="000000"/>
                <w:sz w:val="20"/>
                <w:u w:val="none" w:color="000000"/>
              </w:rPr>
              <w:t xml:space="preserve">Co-location of partner programs for referrals and support services  </w:t>
            </w:r>
          </w:p>
          <w:p w14:paraId="2DEA4196" w14:textId="77777777" w:rsidR="007161C8" w:rsidRDefault="007161C8" w:rsidP="00270AC9">
            <w:pPr>
              <w:numPr>
                <w:ilvl w:val="0"/>
                <w:numId w:val="45"/>
              </w:numPr>
              <w:spacing w:after="48" w:line="240" w:lineRule="auto"/>
              <w:ind w:left="288" w:right="90" w:hanging="288"/>
              <w:contextualSpacing/>
            </w:pPr>
            <w:r>
              <w:rPr>
                <w:rFonts w:ascii="Arial" w:eastAsia="Arial" w:hAnsi="Arial" w:cs="Arial"/>
                <w:color w:val="000000"/>
                <w:sz w:val="20"/>
                <w:u w:val="none" w:color="000000"/>
              </w:rPr>
              <w:t xml:space="preserve">Reach out to local public transportation or community-based organizations (CBOs) to coordinate transportation  </w:t>
            </w:r>
          </w:p>
          <w:p w14:paraId="0EE2D34A" w14:textId="4BF4EE7D" w:rsidR="007161C8" w:rsidRDefault="007161C8" w:rsidP="00270AC9">
            <w:pPr>
              <w:numPr>
                <w:ilvl w:val="0"/>
                <w:numId w:val="45"/>
              </w:numPr>
              <w:spacing w:after="38" w:line="240" w:lineRule="auto"/>
              <w:ind w:left="288" w:right="90" w:hanging="288"/>
              <w:contextualSpacing/>
            </w:pPr>
            <w:r>
              <w:rPr>
                <w:rFonts w:ascii="Arial" w:eastAsia="Arial" w:hAnsi="Arial" w:cs="Arial"/>
                <w:color w:val="000000"/>
                <w:sz w:val="20"/>
                <w:u w:val="none" w:color="000000"/>
              </w:rPr>
              <w:t xml:space="preserve">Flexible onsite ABE/GED/HSD classes with open enrollment and smaller classes sized. </w:t>
            </w:r>
            <w:r w:rsidR="0016231B">
              <w:rPr>
                <w:rFonts w:ascii="Arial" w:eastAsia="Arial" w:hAnsi="Arial" w:cs="Arial"/>
                <w:color w:val="000000"/>
                <w:sz w:val="20"/>
                <w:u w:val="none" w:color="000000"/>
              </w:rPr>
              <w:t>Also,</w:t>
            </w:r>
            <w:r>
              <w:rPr>
                <w:rFonts w:ascii="Arial" w:eastAsia="Arial" w:hAnsi="Arial" w:cs="Arial"/>
                <w:color w:val="000000"/>
                <w:sz w:val="20"/>
                <w:u w:val="none" w:color="000000"/>
              </w:rPr>
              <w:t xml:space="preserve"> </w:t>
            </w:r>
            <w:r w:rsidR="00F028F7">
              <w:rPr>
                <w:rFonts w:ascii="Arial" w:eastAsia="Arial" w:hAnsi="Arial" w:cs="Arial"/>
                <w:color w:val="000000"/>
                <w:sz w:val="20"/>
                <w:u w:val="none" w:color="000000"/>
              </w:rPr>
              <w:t>one on one</w:t>
            </w:r>
            <w:r>
              <w:rPr>
                <w:rFonts w:ascii="Arial" w:eastAsia="Arial" w:hAnsi="Arial" w:cs="Arial"/>
                <w:color w:val="000000"/>
                <w:sz w:val="20"/>
                <w:u w:val="none" w:color="000000"/>
              </w:rPr>
              <w:t xml:space="preserve"> assistance  </w:t>
            </w:r>
          </w:p>
          <w:p w14:paraId="646CA878" w14:textId="200AE044" w:rsidR="007161C8" w:rsidRPr="007161C8" w:rsidRDefault="007161C8" w:rsidP="00270AC9">
            <w:pPr>
              <w:numPr>
                <w:ilvl w:val="0"/>
                <w:numId w:val="45"/>
              </w:numPr>
              <w:spacing w:after="38" w:line="240" w:lineRule="auto"/>
              <w:ind w:left="288" w:right="90" w:hanging="288"/>
              <w:contextualSpacing/>
              <w:rPr>
                <w:rFonts w:ascii="Arial" w:hAnsi="Arial" w:cs="Arial"/>
                <w:sz w:val="20"/>
                <w:szCs w:val="20"/>
              </w:rPr>
            </w:pPr>
            <w:r>
              <w:rPr>
                <w:rFonts w:ascii="Arial" w:eastAsia="Arial" w:hAnsi="Arial" w:cs="Arial"/>
                <w:color w:val="000000"/>
                <w:sz w:val="20"/>
                <w:u w:val="none" w:color="000000"/>
              </w:rPr>
              <w:t xml:space="preserve">Have mentors or navigators who have successfully completed the programming while living </w:t>
            </w:r>
            <w:r w:rsidR="00793D67">
              <w:rPr>
                <w:rFonts w:ascii="Arial" w:eastAsia="Arial" w:hAnsi="Arial" w:cs="Arial"/>
                <w:color w:val="000000"/>
                <w:sz w:val="20"/>
                <w:u w:val="none" w:color="000000"/>
              </w:rPr>
              <w:t xml:space="preserve">with </w:t>
            </w:r>
            <w:r>
              <w:rPr>
                <w:rFonts w:ascii="Arial" w:eastAsia="Arial" w:hAnsi="Arial" w:cs="Arial"/>
                <w:color w:val="000000"/>
                <w:sz w:val="20"/>
                <w:u w:val="none" w:color="000000"/>
              </w:rPr>
              <w:t xml:space="preserve">some of these barriers  </w:t>
            </w:r>
          </w:p>
          <w:p w14:paraId="0A4C48EE" w14:textId="154B2CEE" w:rsidR="007161C8" w:rsidRPr="00BE68C3" w:rsidRDefault="007161C8" w:rsidP="00270AC9">
            <w:pPr>
              <w:numPr>
                <w:ilvl w:val="0"/>
                <w:numId w:val="45"/>
              </w:numPr>
              <w:spacing w:after="38" w:line="240" w:lineRule="auto"/>
              <w:ind w:left="288" w:right="90" w:hanging="288"/>
              <w:contextualSpacing/>
              <w:rPr>
                <w:rFonts w:ascii="Arial" w:hAnsi="Arial" w:cs="Arial"/>
                <w:sz w:val="20"/>
                <w:szCs w:val="20"/>
              </w:rPr>
            </w:pPr>
            <w:r>
              <w:rPr>
                <w:rFonts w:ascii="Arial" w:eastAsia="Arial" w:hAnsi="Arial" w:cs="Arial"/>
                <w:color w:val="000000"/>
                <w:sz w:val="20"/>
                <w:u w:val="none" w:color="000000"/>
              </w:rPr>
              <w:lastRenderedPageBreak/>
              <w:t>Customize job search support to help single parents so they can meet needs for their family and themselves</w:t>
            </w:r>
          </w:p>
        </w:tc>
      </w:tr>
      <w:tr w:rsidR="00830D1F" w:rsidRPr="00BE68C3" w14:paraId="7944D731" w14:textId="77777777" w:rsidTr="006344AE">
        <w:tc>
          <w:tcPr>
            <w:tcW w:w="2462" w:type="dxa"/>
          </w:tcPr>
          <w:p w14:paraId="570A5519" w14:textId="76E92F31" w:rsidR="007161C8" w:rsidRDefault="00E00D4E" w:rsidP="00270AC9">
            <w:pPr>
              <w:spacing w:line="240" w:lineRule="auto"/>
              <w:ind w:left="0"/>
            </w:pPr>
            <w:r>
              <w:rPr>
                <w:rFonts w:ascii="Arial" w:eastAsia="Arial" w:hAnsi="Arial" w:cs="Arial"/>
                <w:b/>
                <w:color w:val="000000"/>
                <w:sz w:val="20"/>
                <w:u w:val="none" w:color="000000"/>
              </w:rPr>
              <w:lastRenderedPageBreak/>
              <w:t>M.</w:t>
            </w:r>
            <w:r w:rsidR="007161C8">
              <w:rPr>
                <w:rFonts w:ascii="Arial" w:eastAsia="Arial" w:hAnsi="Arial" w:cs="Arial"/>
                <w:b/>
                <w:color w:val="000000"/>
                <w:sz w:val="20"/>
                <w:u w:val="none" w:color="000000"/>
              </w:rPr>
              <w:t xml:space="preserve"> Long-Term Unemployed</w:t>
            </w:r>
            <w:r w:rsidR="008674E6">
              <w:rPr>
                <w:rFonts w:ascii="Arial" w:eastAsia="Arial" w:hAnsi="Arial" w:cs="Arial"/>
                <w:b/>
                <w:color w:val="000000"/>
                <w:sz w:val="20"/>
                <w:u w:val="none" w:color="000000"/>
              </w:rPr>
              <w:t xml:space="preserve"> </w:t>
            </w:r>
            <w:r w:rsidR="007161C8">
              <w:rPr>
                <w:rFonts w:ascii="Arial" w:eastAsia="Arial" w:hAnsi="Arial" w:cs="Arial"/>
                <w:b/>
                <w:color w:val="000000"/>
                <w:sz w:val="20"/>
                <w:u w:val="none" w:color="000000"/>
              </w:rPr>
              <w:t xml:space="preserve">Individuals </w:t>
            </w:r>
          </w:p>
          <w:p w14:paraId="426F9425" w14:textId="77777777" w:rsidR="007161C8" w:rsidRDefault="007161C8" w:rsidP="00270AC9">
            <w:pPr>
              <w:spacing w:line="240" w:lineRule="auto"/>
              <w:ind w:left="0"/>
            </w:pPr>
            <w:r>
              <w:rPr>
                <w:color w:val="000000"/>
                <w:u w:val="none" w:color="000000"/>
              </w:rPr>
              <w:t xml:space="preserve"> </w:t>
            </w:r>
          </w:p>
          <w:p w14:paraId="6D3B51AF" w14:textId="5D0C1D87" w:rsidR="007161C8" w:rsidRPr="00BE68C3" w:rsidRDefault="007161C8" w:rsidP="00270AC9">
            <w:pPr>
              <w:spacing w:line="240" w:lineRule="auto"/>
              <w:ind w:left="0"/>
              <w:rPr>
                <w:rFonts w:ascii="Arial" w:hAnsi="Arial" w:cs="Arial"/>
                <w:sz w:val="20"/>
                <w:szCs w:val="20"/>
              </w:rPr>
            </w:pPr>
            <w:r>
              <w:rPr>
                <w:color w:val="000000"/>
                <w:u w:val="none" w:color="000000"/>
              </w:rPr>
              <w:t xml:space="preserve"> </w:t>
            </w:r>
          </w:p>
        </w:tc>
        <w:tc>
          <w:tcPr>
            <w:tcW w:w="3480" w:type="dxa"/>
          </w:tcPr>
          <w:p w14:paraId="10D957B4" w14:textId="77777777" w:rsidR="008D6F19" w:rsidRPr="008D6F19" w:rsidRDefault="007161C8" w:rsidP="00270AC9">
            <w:pPr>
              <w:numPr>
                <w:ilvl w:val="0"/>
                <w:numId w:val="46"/>
              </w:numPr>
              <w:spacing w:after="45"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Could be barriers like low-income, single participants – please see above  </w:t>
            </w:r>
          </w:p>
          <w:p w14:paraId="17B98C1B" w14:textId="38B29416" w:rsidR="007161C8" w:rsidRPr="00BE68C3" w:rsidRDefault="007161C8" w:rsidP="00270AC9">
            <w:pPr>
              <w:numPr>
                <w:ilvl w:val="0"/>
                <w:numId w:val="46"/>
              </w:numPr>
              <w:spacing w:after="45" w:line="240" w:lineRule="auto"/>
              <w:ind w:left="288" w:hanging="288"/>
              <w:contextualSpacing/>
              <w:rPr>
                <w:rFonts w:ascii="Arial" w:hAnsi="Arial" w:cs="Arial"/>
                <w:sz w:val="20"/>
                <w:szCs w:val="20"/>
              </w:rPr>
            </w:pPr>
            <w:r>
              <w:rPr>
                <w:rFonts w:ascii="Arial" w:eastAsia="Arial" w:hAnsi="Arial" w:cs="Arial"/>
                <w:color w:val="000000"/>
                <w:sz w:val="20"/>
                <w:u w:val="none" w:color="000000"/>
              </w:rPr>
              <w:t>Lack of up-to-date credentials and skills</w:t>
            </w:r>
          </w:p>
        </w:tc>
        <w:tc>
          <w:tcPr>
            <w:tcW w:w="4110" w:type="dxa"/>
          </w:tcPr>
          <w:p w14:paraId="4440A014" w14:textId="2763EBE4" w:rsidR="007161C8" w:rsidRPr="00BE68C3" w:rsidRDefault="007161C8" w:rsidP="00270AC9">
            <w:pPr>
              <w:spacing w:line="240" w:lineRule="auto"/>
              <w:ind w:left="288"/>
              <w:contextualSpacing/>
              <w:rPr>
                <w:rFonts w:ascii="Arial" w:hAnsi="Arial" w:cs="Arial"/>
                <w:sz w:val="20"/>
                <w:szCs w:val="20"/>
              </w:rPr>
            </w:pPr>
            <w:r>
              <w:rPr>
                <w:rFonts w:ascii="Segoe UI Symbol" w:eastAsia="Segoe UI Symbol" w:hAnsi="Segoe UI Symbol" w:cs="Segoe UI Symbol"/>
                <w:color w:val="000000"/>
                <w:u w:val="none" w:color="000000"/>
              </w:rPr>
              <w:t>•</w:t>
            </w:r>
            <w:r>
              <w:rPr>
                <w:rFonts w:ascii="Arial" w:eastAsia="Arial" w:hAnsi="Arial" w:cs="Arial"/>
                <w:color w:val="000000"/>
                <w:u w:val="none" w:color="000000"/>
              </w:rPr>
              <w:t xml:space="preserve"> </w:t>
            </w:r>
            <w:r>
              <w:rPr>
                <w:rFonts w:ascii="Arial" w:eastAsia="Arial" w:hAnsi="Arial" w:cs="Arial"/>
                <w:color w:val="000000"/>
                <w:sz w:val="20"/>
                <w:u w:val="none" w:color="000000"/>
              </w:rPr>
              <w:t>Cannot navigate current job search/application environment, cannot successfully compete for an appropriate job</w:t>
            </w:r>
          </w:p>
        </w:tc>
        <w:tc>
          <w:tcPr>
            <w:tcW w:w="4398" w:type="dxa"/>
          </w:tcPr>
          <w:p w14:paraId="43AB2860" w14:textId="77777777" w:rsidR="007161C8" w:rsidRPr="007161C8" w:rsidRDefault="007161C8" w:rsidP="00270AC9">
            <w:pPr>
              <w:numPr>
                <w:ilvl w:val="0"/>
                <w:numId w:val="47"/>
              </w:numPr>
              <w:spacing w:line="240" w:lineRule="auto"/>
              <w:ind w:left="288" w:right="91" w:hanging="288"/>
              <w:contextualSpacing/>
            </w:pPr>
            <w:r>
              <w:rPr>
                <w:rFonts w:ascii="Arial" w:eastAsia="Arial" w:hAnsi="Arial" w:cs="Arial"/>
                <w:color w:val="000000"/>
                <w:sz w:val="20"/>
                <w:u w:val="none" w:color="000000"/>
              </w:rPr>
              <w:t>Any of the barrier solutions listed above</w:t>
            </w:r>
          </w:p>
          <w:p w14:paraId="7E4A08E9" w14:textId="1838BA3A" w:rsidR="007161C8" w:rsidRPr="007161C8" w:rsidRDefault="007161C8" w:rsidP="00270AC9">
            <w:pPr>
              <w:numPr>
                <w:ilvl w:val="0"/>
                <w:numId w:val="47"/>
              </w:numPr>
              <w:spacing w:line="240" w:lineRule="auto"/>
              <w:ind w:left="288" w:right="91" w:hanging="288"/>
              <w:contextualSpacing/>
            </w:pPr>
            <w:r w:rsidRPr="007161C8">
              <w:rPr>
                <w:rFonts w:ascii="Arial" w:eastAsia="Arial" w:hAnsi="Arial" w:cs="Arial"/>
                <w:color w:val="000000"/>
                <w:sz w:val="20"/>
                <w:u w:val="none" w:color="000000"/>
              </w:rPr>
              <w:t>Provide access to industry recognized short term training, population specific workshops offered at one-stop locations, one</w:t>
            </w:r>
            <w:r>
              <w:rPr>
                <w:rFonts w:ascii="Arial" w:eastAsia="Arial" w:hAnsi="Arial" w:cs="Arial"/>
                <w:color w:val="000000"/>
                <w:sz w:val="20"/>
                <w:u w:val="none" w:color="000000"/>
              </w:rPr>
              <w:t>-</w:t>
            </w:r>
            <w:r w:rsidRPr="007161C8">
              <w:rPr>
                <w:rFonts w:ascii="Arial" w:eastAsia="Arial" w:hAnsi="Arial" w:cs="Arial"/>
                <w:color w:val="000000"/>
                <w:sz w:val="20"/>
                <w:u w:val="none" w:color="000000"/>
              </w:rPr>
              <w:t xml:space="preserve">on-one counseling to improve motivation and esteem and assistance with job search. </w:t>
            </w:r>
          </w:p>
        </w:tc>
      </w:tr>
      <w:tr w:rsidR="00830D1F" w:rsidRPr="00BE68C3" w14:paraId="0680D40C" w14:textId="77777777" w:rsidTr="006344AE">
        <w:tc>
          <w:tcPr>
            <w:tcW w:w="2462" w:type="dxa"/>
          </w:tcPr>
          <w:p w14:paraId="68B75E73" w14:textId="0867E784" w:rsidR="0022076E" w:rsidRPr="00E00D4E" w:rsidRDefault="0022076E" w:rsidP="00270AC9">
            <w:pPr>
              <w:spacing w:line="240" w:lineRule="auto"/>
              <w:ind w:left="0"/>
              <w:rPr>
                <w:u w:val="none"/>
              </w:rPr>
            </w:pPr>
            <w:r w:rsidRPr="00E00D4E">
              <w:rPr>
                <w:rFonts w:ascii="Arial" w:eastAsia="Arial" w:hAnsi="Arial" w:cs="Arial"/>
                <w:b/>
                <w:color w:val="000000"/>
                <w:sz w:val="20"/>
                <w:u w:val="none" w:color="000000"/>
              </w:rPr>
              <w:t>UNIVERSAL BARRIERS</w:t>
            </w:r>
          </w:p>
          <w:p w14:paraId="0A27AFB0" w14:textId="77777777" w:rsidR="00E00D4E" w:rsidRDefault="00E00D4E" w:rsidP="00270AC9">
            <w:pPr>
              <w:spacing w:line="240" w:lineRule="auto"/>
              <w:ind w:left="0"/>
              <w:rPr>
                <w:rFonts w:ascii="Arial" w:eastAsia="Arial" w:hAnsi="Arial" w:cs="Arial"/>
                <w:b/>
                <w:color w:val="000000"/>
                <w:sz w:val="20"/>
                <w:u w:val="none" w:color="000000"/>
              </w:rPr>
            </w:pPr>
          </w:p>
          <w:p w14:paraId="61005914" w14:textId="6AC45CC4" w:rsidR="0022076E" w:rsidRPr="00BE68C3" w:rsidRDefault="0022076E" w:rsidP="00270AC9">
            <w:pPr>
              <w:spacing w:line="240" w:lineRule="auto"/>
              <w:ind w:left="0"/>
              <w:rPr>
                <w:rFonts w:ascii="Arial" w:hAnsi="Arial" w:cs="Arial"/>
                <w:sz w:val="20"/>
                <w:szCs w:val="20"/>
              </w:rPr>
            </w:pPr>
            <w:r>
              <w:rPr>
                <w:rFonts w:ascii="Arial" w:eastAsia="Arial" w:hAnsi="Arial" w:cs="Arial"/>
                <w:b/>
                <w:color w:val="000000"/>
                <w:sz w:val="20"/>
                <w:u w:val="none" w:color="000000"/>
              </w:rPr>
              <w:t xml:space="preserve">What barriers to access effect all populations? </w:t>
            </w:r>
          </w:p>
        </w:tc>
        <w:tc>
          <w:tcPr>
            <w:tcW w:w="3480" w:type="dxa"/>
          </w:tcPr>
          <w:p w14:paraId="45D7C4C7" w14:textId="77777777" w:rsidR="0022076E" w:rsidRDefault="0022076E" w:rsidP="00270AC9">
            <w:pPr>
              <w:numPr>
                <w:ilvl w:val="0"/>
                <w:numId w:val="48"/>
              </w:numPr>
              <w:spacing w:line="240" w:lineRule="auto"/>
              <w:ind w:left="288" w:hanging="288"/>
              <w:contextualSpacing/>
            </w:pPr>
            <w:r>
              <w:rPr>
                <w:rFonts w:ascii="Arial" w:eastAsia="Arial" w:hAnsi="Arial" w:cs="Arial"/>
                <w:color w:val="000000"/>
                <w:sz w:val="20"/>
                <w:u w:val="none" w:color="000000"/>
              </w:rPr>
              <w:t xml:space="preserve">Lack of co-location of services in any one location  </w:t>
            </w:r>
          </w:p>
          <w:p w14:paraId="2A7FA952" w14:textId="198F046E" w:rsidR="0022076E" w:rsidRDefault="0022076E" w:rsidP="00270AC9">
            <w:pPr>
              <w:numPr>
                <w:ilvl w:val="0"/>
                <w:numId w:val="48"/>
              </w:numPr>
              <w:spacing w:line="240" w:lineRule="auto"/>
              <w:ind w:left="288" w:hanging="288"/>
              <w:contextualSpacing/>
            </w:pPr>
            <w:r w:rsidRPr="00270AC9">
              <w:rPr>
                <w:rFonts w:ascii="Arial" w:eastAsia="Arial" w:hAnsi="Arial" w:cs="Arial"/>
                <w:color w:val="000000"/>
                <w:sz w:val="20"/>
                <w:u w:val="none" w:color="000000"/>
              </w:rPr>
              <w:t xml:space="preserve">Appropriate physical accommodations and technology   </w:t>
            </w:r>
          </w:p>
          <w:p w14:paraId="7E8F8807" w14:textId="1914DDDC" w:rsidR="0022076E" w:rsidRDefault="0022076E" w:rsidP="00270AC9">
            <w:pPr>
              <w:numPr>
                <w:ilvl w:val="0"/>
                <w:numId w:val="48"/>
              </w:numPr>
              <w:spacing w:line="240" w:lineRule="auto"/>
              <w:ind w:left="288" w:hanging="288"/>
              <w:contextualSpacing/>
            </w:pPr>
            <w:r>
              <w:rPr>
                <w:rFonts w:ascii="Arial" w:eastAsia="Arial" w:hAnsi="Arial" w:cs="Arial"/>
                <w:color w:val="000000"/>
                <w:sz w:val="20"/>
                <w:u w:val="none" w:color="000000"/>
              </w:rPr>
              <w:t xml:space="preserve">Inside jargon that confuses the public  </w:t>
            </w:r>
          </w:p>
          <w:p w14:paraId="636266B2" w14:textId="77777777" w:rsidR="0022076E" w:rsidRDefault="0022076E" w:rsidP="00270AC9">
            <w:pPr>
              <w:numPr>
                <w:ilvl w:val="0"/>
                <w:numId w:val="48"/>
              </w:numPr>
              <w:spacing w:after="38" w:line="240" w:lineRule="auto"/>
              <w:ind w:left="288" w:hanging="288"/>
              <w:contextualSpacing/>
            </w:pPr>
            <w:r>
              <w:rPr>
                <w:rFonts w:ascii="Arial" w:eastAsia="Arial" w:hAnsi="Arial" w:cs="Arial"/>
                <w:color w:val="000000"/>
                <w:sz w:val="20"/>
                <w:u w:val="none" w:color="000000"/>
              </w:rPr>
              <w:t xml:space="preserve">Inability to navigate the complex web of employment, training, and support services available  </w:t>
            </w:r>
          </w:p>
          <w:p w14:paraId="510A9D58" w14:textId="77777777" w:rsidR="0022076E" w:rsidRDefault="0022076E" w:rsidP="00270AC9">
            <w:pPr>
              <w:numPr>
                <w:ilvl w:val="0"/>
                <w:numId w:val="48"/>
              </w:numPr>
              <w:spacing w:after="45" w:line="240" w:lineRule="auto"/>
              <w:ind w:left="288" w:hanging="288"/>
              <w:contextualSpacing/>
            </w:pPr>
            <w:r>
              <w:rPr>
                <w:rFonts w:ascii="Arial" w:eastAsia="Arial" w:hAnsi="Arial" w:cs="Arial"/>
                <w:color w:val="000000"/>
                <w:sz w:val="20"/>
                <w:u w:val="none" w:color="000000"/>
              </w:rPr>
              <w:t xml:space="preserve">Distrust of sharing personal/private information in unfamiliar environment  </w:t>
            </w:r>
          </w:p>
          <w:p w14:paraId="1F431B47" w14:textId="77777777" w:rsidR="0022076E" w:rsidRDefault="0022076E" w:rsidP="00270AC9">
            <w:pPr>
              <w:numPr>
                <w:ilvl w:val="0"/>
                <w:numId w:val="48"/>
              </w:numPr>
              <w:spacing w:line="240" w:lineRule="auto"/>
              <w:ind w:left="288" w:hanging="288"/>
              <w:contextualSpacing/>
            </w:pPr>
            <w:r>
              <w:rPr>
                <w:rFonts w:ascii="Arial" w:eastAsia="Arial" w:hAnsi="Arial" w:cs="Arial"/>
                <w:color w:val="000000"/>
                <w:sz w:val="20"/>
                <w:u w:val="none" w:color="000000"/>
              </w:rPr>
              <w:t xml:space="preserve">Lack of support systems  </w:t>
            </w:r>
          </w:p>
          <w:p w14:paraId="5A2FEB60" w14:textId="3D7D4047" w:rsidR="0022076E" w:rsidRPr="0022076E" w:rsidRDefault="0022076E" w:rsidP="00270AC9">
            <w:pPr>
              <w:numPr>
                <w:ilvl w:val="0"/>
                <w:numId w:val="48"/>
              </w:numPr>
              <w:spacing w:after="50"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Inexperienced staff, high rate of staff turnover, staff pressure to meet goals resulting in cherry picking of customers and/or lack of attention/service  </w:t>
            </w:r>
          </w:p>
          <w:p w14:paraId="65662BDB" w14:textId="2151CCF1" w:rsidR="0022076E" w:rsidRPr="00BE68C3" w:rsidRDefault="0022076E" w:rsidP="00270AC9">
            <w:pPr>
              <w:numPr>
                <w:ilvl w:val="0"/>
                <w:numId w:val="48"/>
              </w:numPr>
              <w:spacing w:after="50" w:line="240" w:lineRule="auto"/>
              <w:ind w:left="288" w:hanging="288"/>
              <w:contextualSpacing/>
              <w:rPr>
                <w:rFonts w:ascii="Arial" w:hAnsi="Arial" w:cs="Arial"/>
                <w:sz w:val="20"/>
                <w:szCs w:val="20"/>
              </w:rPr>
            </w:pPr>
            <w:r>
              <w:rPr>
                <w:rFonts w:ascii="Arial" w:eastAsia="Arial" w:hAnsi="Arial" w:cs="Arial"/>
                <w:color w:val="000000"/>
                <w:sz w:val="20"/>
                <w:u w:val="none" w:color="000000"/>
              </w:rPr>
              <w:t xml:space="preserve">Trauma </w:t>
            </w:r>
          </w:p>
        </w:tc>
        <w:tc>
          <w:tcPr>
            <w:tcW w:w="4110" w:type="dxa"/>
          </w:tcPr>
          <w:p w14:paraId="027AB8B6" w14:textId="77777777" w:rsidR="0022076E" w:rsidRDefault="0022076E" w:rsidP="00270AC9">
            <w:pPr>
              <w:numPr>
                <w:ilvl w:val="0"/>
                <w:numId w:val="49"/>
              </w:numPr>
              <w:spacing w:after="48" w:line="240" w:lineRule="auto"/>
              <w:ind w:left="288" w:right="287" w:hanging="288"/>
              <w:contextualSpacing/>
            </w:pPr>
            <w:r>
              <w:rPr>
                <w:rFonts w:ascii="Arial" w:eastAsia="Arial" w:hAnsi="Arial" w:cs="Arial"/>
                <w:color w:val="000000"/>
                <w:sz w:val="20"/>
                <w:u w:val="none" w:color="000000"/>
              </w:rPr>
              <w:t xml:space="preserve">Lack of co-location can be particularly burdensome in rural areas, where one-stop centers may be geographically distant from each other; populations with barriers may be discouraged from accessing geographically disparate services (or unable to access)  </w:t>
            </w:r>
          </w:p>
          <w:p w14:paraId="390CC322" w14:textId="77777777" w:rsidR="0022076E" w:rsidRDefault="0022076E" w:rsidP="00270AC9">
            <w:pPr>
              <w:numPr>
                <w:ilvl w:val="0"/>
                <w:numId w:val="49"/>
              </w:numPr>
              <w:spacing w:after="38" w:line="240" w:lineRule="auto"/>
              <w:ind w:left="288" w:right="287" w:hanging="288"/>
              <w:contextualSpacing/>
            </w:pPr>
            <w:r>
              <w:rPr>
                <w:rFonts w:ascii="Arial" w:eastAsia="Arial" w:hAnsi="Arial" w:cs="Arial"/>
                <w:color w:val="000000"/>
                <w:sz w:val="20"/>
                <w:u w:val="none" w:color="000000"/>
              </w:rPr>
              <w:t xml:space="preserve">Motivation, lack of skill gain/progress. Unable to participate either consistently or full-time, Poor  </w:t>
            </w:r>
          </w:p>
          <w:p w14:paraId="7C74569A" w14:textId="77777777" w:rsidR="008D6F19" w:rsidRPr="008D6F19" w:rsidRDefault="0022076E" w:rsidP="00270AC9">
            <w:pPr>
              <w:numPr>
                <w:ilvl w:val="0"/>
                <w:numId w:val="49"/>
              </w:numPr>
              <w:spacing w:after="51" w:line="240" w:lineRule="auto"/>
              <w:ind w:left="288" w:right="287" w:hanging="288"/>
              <w:contextualSpacing/>
            </w:pPr>
            <w:r>
              <w:rPr>
                <w:rFonts w:ascii="Arial" w:eastAsia="Arial" w:hAnsi="Arial" w:cs="Arial"/>
                <w:color w:val="000000"/>
                <w:sz w:val="20"/>
                <w:u w:val="none" w:color="000000"/>
              </w:rPr>
              <w:t xml:space="preserve">Lack of co-location even in non-rural areas is burdensome as one-stop staff can serve thousands upon thousands of individually annually, and they cannot be expected to be experts in serving all populations. Co-location would mean population-specific experts would be located within the same building, at least occasionally, and in addition to providing direct client services, he/she could offer suggestions for improved access, provide staff training, and hopefully have access </w:t>
            </w:r>
            <w:r>
              <w:rPr>
                <w:rFonts w:ascii="Arial" w:eastAsia="Arial" w:hAnsi="Arial" w:cs="Arial"/>
                <w:color w:val="000000"/>
                <w:sz w:val="20"/>
                <w:u w:val="none" w:color="000000"/>
              </w:rPr>
              <w:lastRenderedPageBreak/>
              <w:t>to resources to provide specialized equipment/resources/tools/softwa</w:t>
            </w:r>
            <w:r w:rsidR="008D6F19">
              <w:rPr>
                <w:rFonts w:ascii="Arial" w:eastAsia="Arial" w:hAnsi="Arial" w:cs="Arial"/>
                <w:color w:val="000000"/>
                <w:sz w:val="20"/>
                <w:u w:val="none" w:color="000000"/>
              </w:rPr>
              <w:t>r</w:t>
            </w:r>
            <w:r>
              <w:rPr>
                <w:rFonts w:ascii="Arial" w:eastAsia="Arial" w:hAnsi="Arial" w:cs="Arial"/>
                <w:color w:val="000000"/>
                <w:sz w:val="20"/>
                <w:u w:val="none" w:color="000000"/>
              </w:rPr>
              <w:t xml:space="preserve">e  </w:t>
            </w:r>
          </w:p>
          <w:p w14:paraId="1BAD575D" w14:textId="1EAEBC6C" w:rsidR="0022076E" w:rsidRPr="008D6F19" w:rsidRDefault="0022076E" w:rsidP="00270AC9">
            <w:pPr>
              <w:numPr>
                <w:ilvl w:val="0"/>
                <w:numId w:val="49"/>
              </w:numPr>
              <w:spacing w:after="51" w:line="240" w:lineRule="auto"/>
              <w:ind w:left="288" w:right="287" w:hanging="288"/>
              <w:contextualSpacing/>
            </w:pPr>
            <w:r w:rsidRPr="008D6F19">
              <w:rPr>
                <w:rFonts w:ascii="Arial" w:eastAsia="Arial" w:hAnsi="Arial" w:cs="Arial"/>
                <w:color w:val="000000"/>
                <w:sz w:val="20"/>
                <w:u w:val="none" w:color="000000"/>
              </w:rPr>
              <w:t>Poor outcomes, bad public relations/poor reputation of one-stop, wasted resources, continued unemployment/under employment</w:t>
            </w:r>
          </w:p>
        </w:tc>
        <w:tc>
          <w:tcPr>
            <w:tcW w:w="4398" w:type="dxa"/>
          </w:tcPr>
          <w:p w14:paraId="5E5E14BB" w14:textId="77777777" w:rsidR="0022076E" w:rsidRDefault="0022076E" w:rsidP="00270AC9">
            <w:pPr>
              <w:numPr>
                <w:ilvl w:val="0"/>
                <w:numId w:val="50"/>
              </w:numPr>
              <w:spacing w:line="240" w:lineRule="auto"/>
              <w:ind w:left="288" w:right="393" w:hanging="281"/>
              <w:contextualSpacing/>
            </w:pPr>
            <w:r>
              <w:rPr>
                <w:rFonts w:ascii="Arial" w:eastAsia="Arial" w:hAnsi="Arial" w:cs="Arial"/>
                <w:color w:val="000000"/>
                <w:sz w:val="20"/>
                <w:u w:val="none" w:color="000000"/>
              </w:rPr>
              <w:lastRenderedPageBreak/>
              <w:t xml:space="preserve">Any of the barrier solutions listed above  </w:t>
            </w:r>
          </w:p>
          <w:p w14:paraId="5A4E3202" w14:textId="706AEF28" w:rsidR="0022076E" w:rsidRDefault="0022076E" w:rsidP="00270AC9">
            <w:pPr>
              <w:numPr>
                <w:ilvl w:val="0"/>
                <w:numId w:val="50"/>
              </w:numPr>
              <w:spacing w:after="52" w:line="240" w:lineRule="auto"/>
              <w:ind w:left="288" w:right="393" w:hanging="281"/>
              <w:contextualSpacing/>
            </w:pPr>
            <w:r>
              <w:rPr>
                <w:rFonts w:ascii="Arial" w:eastAsia="Arial" w:hAnsi="Arial" w:cs="Arial"/>
                <w:color w:val="000000"/>
                <w:sz w:val="20"/>
                <w:u w:val="none" w:color="000000"/>
              </w:rPr>
              <w:t xml:space="preserve">Virtual service delivery can help address the co-location of services issue; we need to also improve the way we communicate the concept of a comprehensive one-stop and not give false expectations that every service may be available at every service location (affiliates and specialized)  </w:t>
            </w:r>
          </w:p>
          <w:p w14:paraId="04E15C09" w14:textId="77777777" w:rsidR="0022076E" w:rsidRDefault="0022076E" w:rsidP="00270AC9">
            <w:pPr>
              <w:numPr>
                <w:ilvl w:val="0"/>
                <w:numId w:val="50"/>
              </w:numPr>
              <w:spacing w:after="49" w:line="240" w:lineRule="auto"/>
              <w:ind w:left="288" w:right="393" w:hanging="281"/>
              <w:contextualSpacing/>
            </w:pPr>
            <w:r>
              <w:rPr>
                <w:rFonts w:ascii="Arial" w:eastAsia="Arial" w:hAnsi="Arial" w:cs="Arial"/>
                <w:color w:val="000000"/>
                <w:sz w:val="20"/>
                <w:u w:val="none" w:color="000000"/>
              </w:rPr>
              <w:t xml:space="preserve">Strong collaboration and with state and community support service resources. Perhaps there’s a faith-based organization or support group that can provide support and encouragement  </w:t>
            </w:r>
          </w:p>
          <w:p w14:paraId="5494688F" w14:textId="012F17BD" w:rsidR="0022076E" w:rsidRDefault="0022076E" w:rsidP="00270AC9">
            <w:pPr>
              <w:numPr>
                <w:ilvl w:val="0"/>
                <w:numId w:val="50"/>
              </w:numPr>
              <w:spacing w:after="40" w:line="240" w:lineRule="auto"/>
              <w:ind w:left="288" w:right="393" w:hanging="281"/>
              <w:contextualSpacing/>
            </w:pPr>
            <w:r>
              <w:rPr>
                <w:rFonts w:ascii="Arial" w:eastAsia="Arial" w:hAnsi="Arial" w:cs="Arial"/>
                <w:color w:val="000000"/>
                <w:sz w:val="20"/>
                <w:u w:val="none" w:color="000000"/>
              </w:rPr>
              <w:t xml:space="preserve">Facilitate events (Job Club) where participants get to know each other and develop supportive relationships  </w:t>
            </w:r>
          </w:p>
          <w:p w14:paraId="72807059" w14:textId="77777777" w:rsidR="0022076E" w:rsidRPr="0022076E" w:rsidRDefault="0022076E" w:rsidP="00270AC9">
            <w:pPr>
              <w:numPr>
                <w:ilvl w:val="0"/>
                <w:numId w:val="50"/>
              </w:numPr>
              <w:spacing w:line="240" w:lineRule="auto"/>
              <w:ind w:left="288" w:right="393" w:hanging="281"/>
              <w:contextualSpacing/>
              <w:rPr>
                <w:rFonts w:ascii="Arial" w:hAnsi="Arial" w:cs="Arial"/>
                <w:sz w:val="20"/>
                <w:szCs w:val="20"/>
              </w:rPr>
            </w:pPr>
            <w:r>
              <w:rPr>
                <w:rFonts w:ascii="Arial" w:eastAsia="Arial" w:hAnsi="Arial" w:cs="Arial"/>
                <w:color w:val="000000"/>
                <w:sz w:val="20"/>
                <w:u w:val="none" w:color="000000"/>
              </w:rPr>
              <w:t xml:space="preserve">Use of mentors  </w:t>
            </w:r>
          </w:p>
          <w:p w14:paraId="63FD465A" w14:textId="1A6C2B13" w:rsidR="0022076E" w:rsidRPr="00BE68C3" w:rsidRDefault="0022076E" w:rsidP="00270AC9">
            <w:pPr>
              <w:numPr>
                <w:ilvl w:val="0"/>
                <w:numId w:val="50"/>
              </w:numPr>
              <w:spacing w:line="240" w:lineRule="auto"/>
              <w:ind w:left="288" w:right="393" w:hanging="281"/>
              <w:contextualSpacing/>
              <w:rPr>
                <w:rFonts w:ascii="Arial" w:hAnsi="Arial" w:cs="Arial"/>
                <w:sz w:val="20"/>
                <w:szCs w:val="20"/>
              </w:rPr>
            </w:pPr>
            <w:r>
              <w:rPr>
                <w:rFonts w:ascii="Arial" w:eastAsia="Arial" w:hAnsi="Arial" w:cs="Arial"/>
                <w:color w:val="000000"/>
                <w:sz w:val="20"/>
                <w:u w:val="none" w:color="000000"/>
              </w:rPr>
              <w:t>Better pay rates, online training resources in addition to in person sessions, recognition/benefits for attaining Certified Workforce Professional designation, better defined leadership roles in one-stop sites (hard to manage expectations and responsibilities for myriad partner agency staff)</w:t>
            </w:r>
          </w:p>
        </w:tc>
      </w:tr>
    </w:tbl>
    <w:p w14:paraId="1F49EEF5" w14:textId="77777777" w:rsidR="00BE68C3" w:rsidRPr="00BE68C3" w:rsidRDefault="00BE68C3" w:rsidP="00270AC9">
      <w:pPr>
        <w:rPr>
          <w:rFonts w:ascii="Arial" w:hAnsi="Arial" w:cs="Arial"/>
          <w:sz w:val="20"/>
          <w:szCs w:val="20"/>
        </w:rPr>
      </w:pPr>
    </w:p>
    <w:sectPr w:rsidR="00BE68C3" w:rsidRPr="00BE68C3" w:rsidSect="00607AAE">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16A8" w14:textId="77777777" w:rsidR="001068CC" w:rsidRDefault="001068CC" w:rsidP="00607AAE">
      <w:pPr>
        <w:spacing w:line="240" w:lineRule="auto"/>
      </w:pPr>
      <w:r>
        <w:separator/>
      </w:r>
    </w:p>
  </w:endnote>
  <w:endnote w:type="continuationSeparator" w:id="0">
    <w:p w14:paraId="348D461A" w14:textId="77777777" w:rsidR="001068CC" w:rsidRDefault="001068CC" w:rsidP="00607AAE">
      <w:pPr>
        <w:spacing w:line="240" w:lineRule="auto"/>
      </w:pPr>
      <w:r>
        <w:continuationSeparator/>
      </w:r>
    </w:p>
  </w:endnote>
  <w:endnote w:id="1">
    <w:p w14:paraId="7A10D1EC" w14:textId="5A412A75" w:rsidR="00CC2215" w:rsidRPr="008D6FD8" w:rsidRDefault="00CC2215">
      <w:pPr>
        <w:pStyle w:val="EndnoteText"/>
        <w:rPr>
          <w:u w:val="none"/>
        </w:rPr>
      </w:pPr>
      <w:r w:rsidRPr="008D6FD8">
        <w:rPr>
          <w:rStyle w:val="EndnoteReference"/>
          <w:color w:val="auto"/>
          <w:u w:val="none"/>
        </w:rPr>
        <w:endnoteRef/>
      </w:r>
      <w:r w:rsidRPr="008D6FD8">
        <w:rPr>
          <w:color w:val="auto"/>
          <w:u w:val="none"/>
        </w:rPr>
        <w:t xml:space="preserve"> </w:t>
      </w:r>
      <w:r w:rsidR="00A84044">
        <w:rPr>
          <w:color w:val="auto"/>
          <w:u w:val="none"/>
        </w:rPr>
        <w:t xml:space="preserve">This table has been modified from </w:t>
      </w:r>
      <w:hyperlink r:id="rId1" w:history="1">
        <w:r w:rsidR="00504C19" w:rsidRPr="008D6FD8">
          <w:rPr>
            <w:rStyle w:val="Hyperlink"/>
            <w:u w:val="none"/>
          </w:rPr>
          <w:t>WIOA Barriers and Potential Solutions Chart.pdf (illinoisworknet.com)</w:t>
        </w:r>
      </w:hyperlink>
      <w:r w:rsidR="00504C19" w:rsidRPr="008D6FD8">
        <w:rPr>
          <w:u w:val="none"/>
        </w:rPr>
        <w:t xml:space="preserve"> </w:t>
      </w:r>
      <w:r w:rsidR="00504C19" w:rsidRPr="008D6FD8">
        <w:rPr>
          <w:color w:val="auto"/>
          <w:u w:val="none"/>
        </w:rPr>
        <w:t xml:space="preserve">and </w:t>
      </w:r>
      <w:hyperlink r:id="rId2" w:history="1">
        <w:r w:rsidR="00504C19" w:rsidRPr="008D6FD8">
          <w:rPr>
            <w:rStyle w:val="Hyperlink"/>
            <w:u w:val="none"/>
          </w:rPr>
          <w:t>Performance-Accountability-Guidance-Presentation-WIOABARRIERPOPULATIONchart-Elroy-Willoughby.pdf (arkansas.gov)</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A9BE" w14:textId="77777777" w:rsidR="00F37845" w:rsidRDefault="00F37845" w:rsidP="003C5084">
    <w:pPr>
      <w:pStyle w:val="Footer"/>
      <w:jc w:val="right"/>
    </w:pPr>
  </w:p>
  <w:p w14:paraId="74BEE895" w14:textId="5C3B6F46" w:rsidR="00607AAE" w:rsidRDefault="003C5084" w:rsidP="003C5084">
    <w:pPr>
      <w:pStyle w:val="Footer"/>
      <w:jc w:val="right"/>
    </w:pPr>
    <w:r w:rsidRPr="003C5084">
      <w:rPr>
        <w:noProof/>
      </w:rPr>
      <w:drawing>
        <wp:inline distT="0" distB="0" distL="0" distR="0" wp14:anchorId="2E34EB1A" wp14:editId="074376D6">
          <wp:extent cx="1842135" cy="722526"/>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48" cy="7456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6682" w14:textId="77777777" w:rsidR="001068CC" w:rsidRDefault="001068CC" w:rsidP="00607AAE">
      <w:pPr>
        <w:spacing w:line="240" w:lineRule="auto"/>
      </w:pPr>
      <w:r>
        <w:separator/>
      </w:r>
    </w:p>
  </w:footnote>
  <w:footnote w:type="continuationSeparator" w:id="0">
    <w:p w14:paraId="7F291284" w14:textId="77777777" w:rsidR="001068CC" w:rsidRDefault="001068CC" w:rsidP="00607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3178"/>
      <w:docPartObj>
        <w:docPartGallery w:val="Watermarks"/>
        <w:docPartUnique/>
      </w:docPartObj>
    </w:sdtPr>
    <w:sdtContent>
      <w:p w14:paraId="27744B59" w14:textId="10B5F87A" w:rsidR="00607AAE" w:rsidRDefault="00000000">
        <w:pPr>
          <w:pStyle w:val="Header"/>
        </w:pPr>
        <w:r>
          <w:rPr>
            <w:noProof/>
          </w:rPr>
          <w:pict w14:anchorId="70344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329"/>
    <w:multiLevelType w:val="hybridMultilevel"/>
    <w:tmpl w:val="8AB83F02"/>
    <w:lvl w:ilvl="0" w:tplc="79228432">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6731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87334">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D25978">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8E764">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24F1D2">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1C31F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CEBF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4AA1E4">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96253A"/>
    <w:multiLevelType w:val="hybridMultilevel"/>
    <w:tmpl w:val="90E65294"/>
    <w:lvl w:ilvl="0" w:tplc="49906AE2">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A5C5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F04ED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D4D28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0839E">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CAE40C">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4D3EA">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DC9D92">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5AF86A">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A7598"/>
    <w:multiLevelType w:val="hybridMultilevel"/>
    <w:tmpl w:val="595EE2F8"/>
    <w:lvl w:ilvl="0" w:tplc="BF8CDF26">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C7828">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E03B8">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66C22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A856C">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76D368">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81614">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E0070">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8D0C2">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74ECD"/>
    <w:multiLevelType w:val="hybridMultilevel"/>
    <w:tmpl w:val="C200063C"/>
    <w:lvl w:ilvl="0" w:tplc="725E2130">
      <w:start w:val="1"/>
      <w:numFmt w:val="bullet"/>
      <w:lvlText w:val="•"/>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4B8CE">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628A8">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DAE26C">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8B40E">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ED546">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23280">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4C1FA">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20DE4">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7F6ABA"/>
    <w:multiLevelType w:val="hybridMultilevel"/>
    <w:tmpl w:val="7D14E054"/>
    <w:lvl w:ilvl="0" w:tplc="AFA4CCD4">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82B88">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2C4">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22F72">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69892">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4C44E">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5AAE5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600EE">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A4F6A8">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B42E57"/>
    <w:multiLevelType w:val="hybridMultilevel"/>
    <w:tmpl w:val="0D8639AC"/>
    <w:lvl w:ilvl="0" w:tplc="0CAEBA4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AEE234">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DA516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2C5C5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A68D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605F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EE8B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C348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04A498">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2A376F"/>
    <w:multiLevelType w:val="hybridMultilevel"/>
    <w:tmpl w:val="B4546A06"/>
    <w:lvl w:ilvl="0" w:tplc="CABE6E32">
      <w:start w:val="1"/>
      <w:numFmt w:val="bullet"/>
      <w:lvlText w:val="•"/>
      <w:lvlJc w:val="left"/>
      <w:pPr>
        <w:ind w:left="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4AB0D34"/>
    <w:multiLevelType w:val="hybridMultilevel"/>
    <w:tmpl w:val="64BCD9F6"/>
    <w:lvl w:ilvl="0" w:tplc="6062E70A">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423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0625C0">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6DBBE">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2381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2FCF6">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5A170A">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84DEE6">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CE7F4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E932A7"/>
    <w:multiLevelType w:val="hybridMultilevel"/>
    <w:tmpl w:val="0242E1EE"/>
    <w:lvl w:ilvl="0" w:tplc="E202F3C6">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E0287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36FDE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AC34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AD07A">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CE346">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8D97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CCA48">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166266">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F60086"/>
    <w:multiLevelType w:val="hybridMultilevel"/>
    <w:tmpl w:val="8F7E7458"/>
    <w:lvl w:ilvl="0" w:tplc="BF76BC8E">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4280E">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A606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23EE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CB1C2">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AB682">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129266">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81D4A">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08E1E">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09259D"/>
    <w:multiLevelType w:val="hybridMultilevel"/>
    <w:tmpl w:val="817AA1C8"/>
    <w:lvl w:ilvl="0" w:tplc="F476F566">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4B93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E4A1F0">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26D3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8A38C">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8E0F26">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A431A4">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C5384">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AE9A98">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4759C4"/>
    <w:multiLevelType w:val="hybridMultilevel"/>
    <w:tmpl w:val="D85A99A6"/>
    <w:lvl w:ilvl="0" w:tplc="1C8C9064">
      <w:start w:val="1"/>
      <w:numFmt w:val="bullet"/>
      <w:lvlText w:val="•"/>
      <w:lvlJc w:val="left"/>
      <w:pPr>
        <w:ind w:left="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04B18">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426F2">
      <w:start w:val="1"/>
      <w:numFmt w:val="bullet"/>
      <w:lvlText w:val="▪"/>
      <w:lvlJc w:val="left"/>
      <w:pPr>
        <w:ind w:left="2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767390">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C8D8C">
      <w:start w:val="1"/>
      <w:numFmt w:val="bullet"/>
      <w:lvlText w:val="o"/>
      <w:lvlJc w:val="left"/>
      <w:pPr>
        <w:ind w:left="3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6EE66">
      <w:start w:val="1"/>
      <w:numFmt w:val="bullet"/>
      <w:lvlText w:val="▪"/>
      <w:lvlJc w:val="left"/>
      <w:pPr>
        <w:ind w:left="4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96FAC6">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AEBA0">
      <w:start w:val="1"/>
      <w:numFmt w:val="bullet"/>
      <w:lvlText w:val="o"/>
      <w:lvlJc w:val="left"/>
      <w:pPr>
        <w:ind w:left="5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E0A132">
      <w:start w:val="1"/>
      <w:numFmt w:val="bullet"/>
      <w:lvlText w:val="▪"/>
      <w:lvlJc w:val="left"/>
      <w:pPr>
        <w:ind w:left="6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1C4ADF"/>
    <w:multiLevelType w:val="hybridMultilevel"/>
    <w:tmpl w:val="17662D4E"/>
    <w:lvl w:ilvl="0" w:tplc="5B36BA4C">
      <w:start w:val="1"/>
      <w:numFmt w:val="bullet"/>
      <w:lvlText w:val="•"/>
      <w:lvlJc w:val="left"/>
      <w:pPr>
        <w:ind w:left="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0F50E">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8AFAC8">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2EEF3C">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2C562">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10109A">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3C42B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8C19C">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CB8B2">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ED268F"/>
    <w:multiLevelType w:val="hybridMultilevel"/>
    <w:tmpl w:val="E4BC7FFE"/>
    <w:lvl w:ilvl="0" w:tplc="8BCA266A">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9656F2">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62B92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D08D7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602E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5A3EE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B468C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6094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88B50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334B86"/>
    <w:multiLevelType w:val="hybridMultilevel"/>
    <w:tmpl w:val="300A6622"/>
    <w:lvl w:ilvl="0" w:tplc="AA981D5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0005A">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C161C">
      <w:start w:val="1"/>
      <w:numFmt w:val="bullet"/>
      <w:lvlText w:val="▪"/>
      <w:lvlJc w:val="left"/>
      <w:pPr>
        <w:ind w:left="2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2BA40">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C0AC2">
      <w:start w:val="1"/>
      <w:numFmt w:val="bullet"/>
      <w:lvlText w:val="o"/>
      <w:lvlJc w:val="left"/>
      <w:pPr>
        <w:ind w:left="3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2EA24">
      <w:start w:val="1"/>
      <w:numFmt w:val="bullet"/>
      <w:lvlText w:val="▪"/>
      <w:lvlJc w:val="left"/>
      <w:pPr>
        <w:ind w:left="4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CDCD0">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8EFB0">
      <w:start w:val="1"/>
      <w:numFmt w:val="bullet"/>
      <w:lvlText w:val="o"/>
      <w:lvlJc w:val="left"/>
      <w:pPr>
        <w:ind w:left="5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A6D48">
      <w:start w:val="1"/>
      <w:numFmt w:val="bullet"/>
      <w:lvlText w:val="▪"/>
      <w:lvlJc w:val="left"/>
      <w:pPr>
        <w:ind w:left="6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850903"/>
    <w:multiLevelType w:val="hybridMultilevel"/>
    <w:tmpl w:val="C50852C4"/>
    <w:lvl w:ilvl="0" w:tplc="A9FEF068">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EE6FC">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566EE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5CF22C">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29532">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DE1060">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A4305C">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8AC92">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6E174">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D2748A"/>
    <w:multiLevelType w:val="hybridMultilevel"/>
    <w:tmpl w:val="3754EDBE"/>
    <w:lvl w:ilvl="0" w:tplc="28FA612E">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24B44">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AA37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442F8">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EFABE">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8811C4">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36B9A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C423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ECC30A">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6A3FFC"/>
    <w:multiLevelType w:val="hybridMultilevel"/>
    <w:tmpl w:val="F5FC7F4A"/>
    <w:lvl w:ilvl="0" w:tplc="B93A908C">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849F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E7FEE">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6EFB2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8D5E4">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E09FC8">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D20AA0">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C7FE2">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41F7A">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EF6922"/>
    <w:multiLevelType w:val="hybridMultilevel"/>
    <w:tmpl w:val="FB1C00F8"/>
    <w:lvl w:ilvl="0" w:tplc="89E8EA40">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CB89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96768E">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22F2">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49B66">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8C56C">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4BFB6">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B2C66C">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234BA">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065AF7"/>
    <w:multiLevelType w:val="hybridMultilevel"/>
    <w:tmpl w:val="EFBED482"/>
    <w:lvl w:ilvl="0" w:tplc="26700BE8">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82318">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18FFDC">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5C120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E9852">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DA9B14">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FEABA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FEE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02DE7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FF5BC1"/>
    <w:multiLevelType w:val="hybridMultilevel"/>
    <w:tmpl w:val="7C36AFF2"/>
    <w:lvl w:ilvl="0" w:tplc="763096FA">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5B9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9ED4EA">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497D8">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A8A9C">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7014B2">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0ACFC">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2292E">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5E13A0">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023DF5"/>
    <w:multiLevelType w:val="hybridMultilevel"/>
    <w:tmpl w:val="48660768"/>
    <w:lvl w:ilvl="0" w:tplc="89D09644">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C649E">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36B220">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E446AA">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68A8C">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22C414">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E8F08">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0C02E4">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42876E">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C37A50"/>
    <w:multiLevelType w:val="hybridMultilevel"/>
    <w:tmpl w:val="4CAAAB88"/>
    <w:lvl w:ilvl="0" w:tplc="214830D4">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2B2B0">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6A7BBE">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8E2F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E96BE">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E486A8">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8054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C2D2C">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3E659E">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443977"/>
    <w:multiLevelType w:val="hybridMultilevel"/>
    <w:tmpl w:val="AB1A7026"/>
    <w:lvl w:ilvl="0" w:tplc="DD8CFF9E">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6AD7DA">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A47F6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740A9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4B3C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6A6FF6">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2DDA6">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492B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A9156">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0935B9"/>
    <w:multiLevelType w:val="hybridMultilevel"/>
    <w:tmpl w:val="502AC6B2"/>
    <w:lvl w:ilvl="0" w:tplc="4ADC52DC">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8F140">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A7346">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2D9DE">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0FD14">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80674">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EAFAC8">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E16FA">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1414D6">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B237B8"/>
    <w:multiLevelType w:val="hybridMultilevel"/>
    <w:tmpl w:val="76FC0A46"/>
    <w:lvl w:ilvl="0" w:tplc="6980B6C8">
      <w:start w:val="1"/>
      <w:numFmt w:val="bullet"/>
      <w:lvlText w:val="•"/>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D228A2">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0633A">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EA69AA">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B011E4">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9A38">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4794E">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EF412">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1437F0">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AE74CD"/>
    <w:multiLevelType w:val="hybridMultilevel"/>
    <w:tmpl w:val="5066B2D4"/>
    <w:lvl w:ilvl="0" w:tplc="CABE6E32">
      <w:start w:val="1"/>
      <w:numFmt w:val="bullet"/>
      <w:lvlText w:val="•"/>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0C444">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46ABE">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EB2E0">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5FD6">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071A8">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A6958E">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8CFAE">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FC76F4">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D00563"/>
    <w:multiLevelType w:val="hybridMultilevel"/>
    <w:tmpl w:val="1FC42A1C"/>
    <w:lvl w:ilvl="0" w:tplc="A8C29D58">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C330A">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0E68D8">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C5532">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623DA">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E34A6">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DAE506">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0422C">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F8E888">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986B1D"/>
    <w:multiLevelType w:val="hybridMultilevel"/>
    <w:tmpl w:val="082A8AC8"/>
    <w:lvl w:ilvl="0" w:tplc="A8EC0138">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A1C6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A961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F672C4">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20284">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21DDE">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CE6424">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AC5C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A213A">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622730"/>
    <w:multiLevelType w:val="hybridMultilevel"/>
    <w:tmpl w:val="3B46784E"/>
    <w:lvl w:ilvl="0" w:tplc="AD762F4E">
      <w:start w:val="1"/>
      <w:numFmt w:val="bullet"/>
      <w:lvlText w:val="•"/>
      <w:lvlJc w:val="left"/>
      <w:pPr>
        <w:ind w:left="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A59F2">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83080">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BE404E">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EA69E">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505C54">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E07F8C">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0AC5C">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A9BBC">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74D272A"/>
    <w:multiLevelType w:val="hybridMultilevel"/>
    <w:tmpl w:val="E98E76F6"/>
    <w:lvl w:ilvl="0" w:tplc="D17AC5B2">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496C8">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200AB2">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08F492">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42B7A">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45AB4">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C6154">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72836E">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68194E">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EF4ACA"/>
    <w:multiLevelType w:val="hybridMultilevel"/>
    <w:tmpl w:val="C674C9CC"/>
    <w:lvl w:ilvl="0" w:tplc="48E870EA">
      <w:start w:val="1"/>
      <w:numFmt w:val="bullet"/>
      <w:lvlText w:val="•"/>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838AE">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A60CCA">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72A">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073B6">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AA7F9C">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80D2EC">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88150">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03C5A">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364B64"/>
    <w:multiLevelType w:val="hybridMultilevel"/>
    <w:tmpl w:val="08C844F4"/>
    <w:lvl w:ilvl="0" w:tplc="93A81FD4">
      <w:start w:val="1"/>
      <w:numFmt w:val="bullet"/>
      <w:lvlText w:val="•"/>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6BF88">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C6F44">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25564">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800C4">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82ADE">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013E8">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ACA2E">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20DF6">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8C2959"/>
    <w:multiLevelType w:val="hybridMultilevel"/>
    <w:tmpl w:val="0C6E23E0"/>
    <w:lvl w:ilvl="0" w:tplc="9638500C">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C6260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E08E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5A95C8">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66E32">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E3ABA">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8A80B4">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E030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C4154">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111EDC"/>
    <w:multiLevelType w:val="hybridMultilevel"/>
    <w:tmpl w:val="3C72516C"/>
    <w:lvl w:ilvl="0" w:tplc="D17AC5B2">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09041CC"/>
    <w:multiLevelType w:val="hybridMultilevel"/>
    <w:tmpl w:val="F6F4937A"/>
    <w:lvl w:ilvl="0" w:tplc="2CD686EA">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4AD7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8E9CF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E4BCA">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ACD74">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56B0F6">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1E47AE">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EEB4A">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685854">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3F080C"/>
    <w:multiLevelType w:val="hybridMultilevel"/>
    <w:tmpl w:val="D7FA0CB8"/>
    <w:lvl w:ilvl="0" w:tplc="296EDBE8">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4D1A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4FC5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AB9DE">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7CF71A">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880344">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0601C6">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2185E">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34953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E82E1A"/>
    <w:multiLevelType w:val="hybridMultilevel"/>
    <w:tmpl w:val="9DAEC8F8"/>
    <w:lvl w:ilvl="0" w:tplc="87FC307A">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8F7D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4A90F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849AE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8701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42AA0A">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8905C">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C013E">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72EE3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A02AA1"/>
    <w:multiLevelType w:val="hybridMultilevel"/>
    <w:tmpl w:val="35C2DAC2"/>
    <w:lvl w:ilvl="0" w:tplc="F43AF92C">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E3DAE">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5C16E6">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6A178">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E5E5E">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56C6F6">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44FA72">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A7136">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A27DC">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F63374"/>
    <w:multiLevelType w:val="hybridMultilevel"/>
    <w:tmpl w:val="33AE0AEA"/>
    <w:lvl w:ilvl="0" w:tplc="D17AC5B2">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342D7"/>
    <w:multiLevelType w:val="hybridMultilevel"/>
    <w:tmpl w:val="D5C448CE"/>
    <w:lvl w:ilvl="0" w:tplc="847AC83A">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08C0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68610">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F84A6A">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6F842">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82C962">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AA6B2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C5E94">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06CC6">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89016CA"/>
    <w:multiLevelType w:val="hybridMultilevel"/>
    <w:tmpl w:val="D554B81A"/>
    <w:lvl w:ilvl="0" w:tplc="3910AB84">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2D162">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505DF6">
      <w:start w:val="1"/>
      <w:numFmt w:val="bullet"/>
      <w:lvlText w:val="▪"/>
      <w:lvlJc w:val="left"/>
      <w:pPr>
        <w:ind w:left="2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47E68">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03376">
      <w:start w:val="1"/>
      <w:numFmt w:val="bullet"/>
      <w:lvlText w:val="o"/>
      <w:lvlJc w:val="left"/>
      <w:pPr>
        <w:ind w:left="3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2F4EA">
      <w:start w:val="1"/>
      <w:numFmt w:val="bullet"/>
      <w:lvlText w:val="▪"/>
      <w:lvlJc w:val="left"/>
      <w:pPr>
        <w:ind w:left="4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8FF24">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226B4">
      <w:start w:val="1"/>
      <w:numFmt w:val="bullet"/>
      <w:lvlText w:val="o"/>
      <w:lvlJc w:val="left"/>
      <w:pPr>
        <w:ind w:left="5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24A634">
      <w:start w:val="1"/>
      <w:numFmt w:val="bullet"/>
      <w:lvlText w:val="▪"/>
      <w:lvlJc w:val="left"/>
      <w:pPr>
        <w:ind w:left="6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8D46945"/>
    <w:multiLevelType w:val="hybridMultilevel"/>
    <w:tmpl w:val="984E77A6"/>
    <w:lvl w:ilvl="0" w:tplc="82B2855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4E7CA">
      <w:start w:val="1"/>
      <w:numFmt w:val="bullet"/>
      <w:lvlText w:val="o"/>
      <w:lvlJc w:val="left"/>
      <w:pPr>
        <w:ind w:left="1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5A934A">
      <w:start w:val="1"/>
      <w:numFmt w:val="bullet"/>
      <w:lvlText w:val="▪"/>
      <w:lvlJc w:val="left"/>
      <w:pPr>
        <w:ind w:left="1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D8C1DE">
      <w:start w:val="1"/>
      <w:numFmt w:val="bullet"/>
      <w:lvlText w:val="•"/>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D6E07C">
      <w:start w:val="1"/>
      <w:numFmt w:val="bullet"/>
      <w:lvlText w:val="o"/>
      <w:lvlJc w:val="left"/>
      <w:pPr>
        <w:ind w:left="3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03B6A">
      <w:start w:val="1"/>
      <w:numFmt w:val="bullet"/>
      <w:lvlText w:val="▪"/>
      <w:lvlJc w:val="left"/>
      <w:pPr>
        <w:ind w:left="4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E9092">
      <w:start w:val="1"/>
      <w:numFmt w:val="bullet"/>
      <w:lvlText w:val="•"/>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2457E">
      <w:start w:val="1"/>
      <w:numFmt w:val="bullet"/>
      <w:lvlText w:val="o"/>
      <w:lvlJc w:val="left"/>
      <w:pPr>
        <w:ind w:left="5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872EC">
      <w:start w:val="1"/>
      <w:numFmt w:val="bullet"/>
      <w:lvlText w:val="▪"/>
      <w:lvlJc w:val="left"/>
      <w:pPr>
        <w:ind w:left="6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C34875"/>
    <w:multiLevelType w:val="hybridMultilevel"/>
    <w:tmpl w:val="FD0E9C72"/>
    <w:lvl w:ilvl="0" w:tplc="384E918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8C37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C3B7E">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4010F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765060">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87E2A">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24021E">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00FC2">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6A9F0E">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E447DF"/>
    <w:multiLevelType w:val="hybridMultilevel"/>
    <w:tmpl w:val="B43024E4"/>
    <w:lvl w:ilvl="0" w:tplc="3CD2ABDC">
      <w:start w:val="1"/>
      <w:numFmt w:val="upperRoman"/>
      <w:lvlText w:val="(%1)"/>
      <w:lvlJc w:val="left"/>
      <w:pPr>
        <w:ind w:left="760" w:hanging="720"/>
      </w:pPr>
      <w:rPr>
        <w:rFonts w:ascii="Arial" w:eastAsia="Arial" w:hAnsi="Arial" w:cs="Arial" w:hint="default"/>
        <w:b/>
        <w:color w:val="000000"/>
        <w:sz w:val="20"/>
        <w:u w:val="none"/>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5" w15:restartNumberingAfterBreak="0">
    <w:nsid w:val="70716454"/>
    <w:multiLevelType w:val="hybridMultilevel"/>
    <w:tmpl w:val="803634E0"/>
    <w:lvl w:ilvl="0" w:tplc="FA36B35A">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44A7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16020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423A1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CEE20">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209EE4">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6B6C4">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AC22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8FE4A">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4635609"/>
    <w:multiLevelType w:val="hybridMultilevel"/>
    <w:tmpl w:val="A822C210"/>
    <w:lvl w:ilvl="0" w:tplc="7B109F86">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A9D4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C4532">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88358">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A360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00FCA">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CA23D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652D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6C2C8">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50C207D"/>
    <w:multiLevelType w:val="hybridMultilevel"/>
    <w:tmpl w:val="395CF0E0"/>
    <w:lvl w:ilvl="0" w:tplc="8CE475E8">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C1C0C">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A7EE0">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ECD378">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6A3FE">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303D5A">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36838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A343E">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C8640">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ED46F6"/>
    <w:multiLevelType w:val="hybridMultilevel"/>
    <w:tmpl w:val="28C8FE18"/>
    <w:lvl w:ilvl="0" w:tplc="9C8AE64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E7D98">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B09732">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42778">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4CDD6">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431FA">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90543C">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8AC18">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C2F6A0">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6D22FDD"/>
    <w:multiLevelType w:val="hybridMultilevel"/>
    <w:tmpl w:val="FAE6F280"/>
    <w:lvl w:ilvl="0" w:tplc="C898E784">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44994">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FA6DB0">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F2BFBA">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6C81E">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6CDA2">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F0DDF6">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E85C4">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CFCBE">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A37ECC"/>
    <w:multiLevelType w:val="hybridMultilevel"/>
    <w:tmpl w:val="4E9C4AA6"/>
    <w:lvl w:ilvl="0" w:tplc="53B0E35E">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81760">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43A92">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5483CC">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41616">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E8A04">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82A3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62668">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5C75FC">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6E28A4"/>
    <w:multiLevelType w:val="hybridMultilevel"/>
    <w:tmpl w:val="CFBC0194"/>
    <w:lvl w:ilvl="0" w:tplc="CABE6E32">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2" w15:restartNumberingAfterBreak="0">
    <w:nsid w:val="7BEC5137"/>
    <w:multiLevelType w:val="hybridMultilevel"/>
    <w:tmpl w:val="E3E4365E"/>
    <w:lvl w:ilvl="0" w:tplc="2B62CCF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26C22">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A27A0">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63D7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EA9CC">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C41D0">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AC38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43A00">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E91E6">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42763D"/>
    <w:multiLevelType w:val="hybridMultilevel"/>
    <w:tmpl w:val="9B70AB1A"/>
    <w:lvl w:ilvl="0" w:tplc="8F4006E0">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C40E6">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A89D34">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12ACA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3CDD5E">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38C8BC">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8AAFC8">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A391A">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2880D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FC86C2D"/>
    <w:multiLevelType w:val="hybridMultilevel"/>
    <w:tmpl w:val="893AD782"/>
    <w:lvl w:ilvl="0" w:tplc="41EC4D56">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ECE3E">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80806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9ECF8C">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4491C">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5ECD4C">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8B2E8">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A5A76">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64EAC">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48845830">
    <w:abstractNumId w:val="20"/>
  </w:num>
  <w:num w:numId="2" w16cid:durableId="511725852">
    <w:abstractNumId w:val="5"/>
  </w:num>
  <w:num w:numId="3" w16cid:durableId="850491812">
    <w:abstractNumId w:val="13"/>
  </w:num>
  <w:num w:numId="4" w16cid:durableId="1021199822">
    <w:abstractNumId w:val="29"/>
  </w:num>
  <w:num w:numId="5" w16cid:durableId="27991213">
    <w:abstractNumId w:val="21"/>
  </w:num>
  <w:num w:numId="6" w16cid:durableId="968819316">
    <w:abstractNumId w:val="42"/>
  </w:num>
  <w:num w:numId="7" w16cid:durableId="638346394">
    <w:abstractNumId w:val="25"/>
  </w:num>
  <w:num w:numId="8" w16cid:durableId="1367681002">
    <w:abstractNumId w:val="32"/>
  </w:num>
  <w:num w:numId="9" w16cid:durableId="1336882375">
    <w:abstractNumId w:val="3"/>
  </w:num>
  <w:num w:numId="10" w16cid:durableId="194008774">
    <w:abstractNumId w:val="24"/>
  </w:num>
  <w:num w:numId="11" w16cid:durableId="67772887">
    <w:abstractNumId w:val="38"/>
  </w:num>
  <w:num w:numId="12" w16cid:durableId="1526601932">
    <w:abstractNumId w:val="10"/>
  </w:num>
  <w:num w:numId="13" w16cid:durableId="902762508">
    <w:abstractNumId w:val="18"/>
  </w:num>
  <w:num w:numId="14" w16cid:durableId="2068797392">
    <w:abstractNumId w:val="12"/>
  </w:num>
  <w:num w:numId="15" w16cid:durableId="813840259">
    <w:abstractNumId w:val="54"/>
  </w:num>
  <w:num w:numId="16" w16cid:durableId="2027827493">
    <w:abstractNumId w:val="47"/>
  </w:num>
  <w:num w:numId="17" w16cid:durableId="1348755486">
    <w:abstractNumId w:val="27"/>
  </w:num>
  <w:num w:numId="18" w16cid:durableId="1600483071">
    <w:abstractNumId w:val="2"/>
  </w:num>
  <w:num w:numId="19" w16cid:durableId="1400979004">
    <w:abstractNumId w:val="48"/>
  </w:num>
  <w:num w:numId="20" w16cid:durableId="1653094289">
    <w:abstractNumId w:val="30"/>
  </w:num>
  <w:num w:numId="21" w16cid:durableId="2105226120">
    <w:abstractNumId w:val="22"/>
  </w:num>
  <w:num w:numId="22" w16cid:durableId="422456241">
    <w:abstractNumId w:val="50"/>
  </w:num>
  <w:num w:numId="23" w16cid:durableId="1961109827">
    <w:abstractNumId w:val="26"/>
  </w:num>
  <w:num w:numId="24" w16cid:durableId="1904876281">
    <w:abstractNumId w:val="31"/>
  </w:num>
  <w:num w:numId="25" w16cid:durableId="2044596179">
    <w:abstractNumId w:val="4"/>
  </w:num>
  <w:num w:numId="26" w16cid:durableId="1655454376">
    <w:abstractNumId w:val="15"/>
  </w:num>
  <w:num w:numId="27" w16cid:durableId="2088846672">
    <w:abstractNumId w:val="53"/>
  </w:num>
  <w:num w:numId="28" w16cid:durableId="160513122">
    <w:abstractNumId w:val="35"/>
  </w:num>
  <w:num w:numId="29" w16cid:durableId="1257901075">
    <w:abstractNumId w:val="19"/>
  </w:num>
  <w:num w:numId="30" w16cid:durableId="126702514">
    <w:abstractNumId w:val="0"/>
  </w:num>
  <w:num w:numId="31" w16cid:durableId="1719620126">
    <w:abstractNumId w:val="33"/>
  </w:num>
  <w:num w:numId="32" w16cid:durableId="1471635393">
    <w:abstractNumId w:val="16"/>
  </w:num>
  <w:num w:numId="33" w16cid:durableId="1463381083">
    <w:abstractNumId w:val="1"/>
  </w:num>
  <w:num w:numId="34" w16cid:durableId="984163758">
    <w:abstractNumId w:val="28"/>
  </w:num>
  <w:num w:numId="35" w16cid:durableId="468208583">
    <w:abstractNumId w:val="52"/>
  </w:num>
  <w:num w:numId="36" w16cid:durableId="47151286">
    <w:abstractNumId w:val="46"/>
  </w:num>
  <w:num w:numId="37" w16cid:durableId="1619752180">
    <w:abstractNumId w:val="37"/>
  </w:num>
  <w:num w:numId="38" w16cid:durableId="849874639">
    <w:abstractNumId w:val="8"/>
  </w:num>
  <w:num w:numId="39" w16cid:durableId="1956129140">
    <w:abstractNumId w:val="36"/>
  </w:num>
  <w:num w:numId="40" w16cid:durableId="887884690">
    <w:abstractNumId w:val="45"/>
  </w:num>
  <w:num w:numId="41" w16cid:durableId="630863910">
    <w:abstractNumId w:val="43"/>
  </w:num>
  <w:num w:numId="42" w16cid:durableId="1256205683">
    <w:abstractNumId w:val="49"/>
  </w:num>
  <w:num w:numId="43" w16cid:durableId="932123963">
    <w:abstractNumId w:val="17"/>
  </w:num>
  <w:num w:numId="44" w16cid:durableId="1060980412">
    <w:abstractNumId w:val="23"/>
  </w:num>
  <w:num w:numId="45" w16cid:durableId="1946620040">
    <w:abstractNumId w:val="9"/>
  </w:num>
  <w:num w:numId="46" w16cid:durableId="1059206529">
    <w:abstractNumId w:val="40"/>
  </w:num>
  <w:num w:numId="47" w16cid:durableId="634798238">
    <w:abstractNumId w:val="7"/>
  </w:num>
  <w:num w:numId="48" w16cid:durableId="1511528289">
    <w:abstractNumId w:val="14"/>
  </w:num>
  <w:num w:numId="49" w16cid:durableId="952714967">
    <w:abstractNumId w:val="41"/>
  </w:num>
  <w:num w:numId="50" w16cid:durableId="1781757299">
    <w:abstractNumId w:val="11"/>
  </w:num>
  <w:num w:numId="51" w16cid:durableId="1149903910">
    <w:abstractNumId w:val="51"/>
  </w:num>
  <w:num w:numId="52" w16cid:durableId="6249358">
    <w:abstractNumId w:val="6"/>
  </w:num>
  <w:num w:numId="53" w16cid:durableId="252252720">
    <w:abstractNumId w:val="39"/>
  </w:num>
  <w:num w:numId="54" w16cid:durableId="523134881">
    <w:abstractNumId w:val="34"/>
  </w:num>
  <w:num w:numId="55" w16cid:durableId="53754406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C3"/>
    <w:rsid w:val="000529C4"/>
    <w:rsid w:val="00060263"/>
    <w:rsid w:val="000B2B22"/>
    <w:rsid w:val="001068CC"/>
    <w:rsid w:val="0013070E"/>
    <w:rsid w:val="0016231B"/>
    <w:rsid w:val="00165B75"/>
    <w:rsid w:val="001E449B"/>
    <w:rsid w:val="001F36BD"/>
    <w:rsid w:val="0022076E"/>
    <w:rsid w:val="00270AC9"/>
    <w:rsid w:val="002B0122"/>
    <w:rsid w:val="002D42AB"/>
    <w:rsid w:val="003507FA"/>
    <w:rsid w:val="00357662"/>
    <w:rsid w:val="003C5084"/>
    <w:rsid w:val="003E781E"/>
    <w:rsid w:val="004C48E1"/>
    <w:rsid w:val="00504C19"/>
    <w:rsid w:val="00517723"/>
    <w:rsid w:val="00546E35"/>
    <w:rsid w:val="0057423B"/>
    <w:rsid w:val="00607AAE"/>
    <w:rsid w:val="006344AE"/>
    <w:rsid w:val="0064449C"/>
    <w:rsid w:val="00706DA8"/>
    <w:rsid w:val="007161C8"/>
    <w:rsid w:val="00793D67"/>
    <w:rsid w:val="00830D1F"/>
    <w:rsid w:val="008674E6"/>
    <w:rsid w:val="008D6F19"/>
    <w:rsid w:val="008D6FD8"/>
    <w:rsid w:val="008E799B"/>
    <w:rsid w:val="008F0CC8"/>
    <w:rsid w:val="0094066A"/>
    <w:rsid w:val="009A5BD1"/>
    <w:rsid w:val="009D345A"/>
    <w:rsid w:val="00A84044"/>
    <w:rsid w:val="00AA5F49"/>
    <w:rsid w:val="00B205FD"/>
    <w:rsid w:val="00B61B1E"/>
    <w:rsid w:val="00BE68C3"/>
    <w:rsid w:val="00C72661"/>
    <w:rsid w:val="00CC2215"/>
    <w:rsid w:val="00D57FAC"/>
    <w:rsid w:val="00E00D4E"/>
    <w:rsid w:val="00E115DD"/>
    <w:rsid w:val="00E21EC5"/>
    <w:rsid w:val="00E55AEE"/>
    <w:rsid w:val="00EA0A81"/>
    <w:rsid w:val="00EE1CC5"/>
    <w:rsid w:val="00F028F7"/>
    <w:rsid w:val="00F22BA7"/>
    <w:rsid w:val="00F37845"/>
    <w:rsid w:val="00FD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CA54"/>
  <w15:chartTrackingRefBased/>
  <w15:docId w15:val="{F7AB2F31-ACE7-477C-B8DC-A17791A7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2"/>
        <w:sz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C3"/>
    <w:pPr>
      <w:spacing w:line="259" w:lineRule="auto"/>
      <w:ind w:left="166"/>
    </w:pPr>
    <w:rPr>
      <w:rFonts w:ascii="Calibri" w:hAnsi="Calibri" w:cs="Calibri"/>
      <w:color w:val="0000FF"/>
      <w:szCs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8C3"/>
    <w:rPr>
      <w:sz w:val="16"/>
      <w:szCs w:val="16"/>
    </w:rPr>
  </w:style>
  <w:style w:type="paragraph" w:styleId="CommentText">
    <w:name w:val="annotation text"/>
    <w:basedOn w:val="Normal"/>
    <w:link w:val="CommentTextChar"/>
    <w:uiPriority w:val="99"/>
    <w:unhideWhenUsed/>
    <w:rsid w:val="00BE68C3"/>
    <w:pPr>
      <w:spacing w:line="240" w:lineRule="auto"/>
    </w:pPr>
    <w:rPr>
      <w:sz w:val="20"/>
      <w:szCs w:val="20"/>
    </w:rPr>
  </w:style>
  <w:style w:type="character" w:customStyle="1" w:styleId="CommentTextChar">
    <w:name w:val="Comment Text Char"/>
    <w:basedOn w:val="DefaultParagraphFont"/>
    <w:link w:val="CommentText"/>
    <w:uiPriority w:val="99"/>
    <w:rsid w:val="00BE68C3"/>
    <w:rPr>
      <w:rFonts w:ascii="Calibri" w:hAnsi="Calibri" w:cs="Calibri"/>
      <w:color w:val="0000FF"/>
      <w:sz w:val="20"/>
      <w:u w:val="single" w:color="0000FF"/>
    </w:rPr>
  </w:style>
  <w:style w:type="table" w:styleId="TableGrid">
    <w:name w:val="Table Grid"/>
    <w:basedOn w:val="TableNormal"/>
    <w:uiPriority w:val="59"/>
    <w:rsid w:val="00BE68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8C3"/>
    <w:pPr>
      <w:ind w:left="720"/>
      <w:contextualSpacing/>
    </w:pPr>
  </w:style>
  <w:style w:type="table" w:customStyle="1" w:styleId="TableGrid0">
    <w:name w:val="TableGrid"/>
    <w:rsid w:val="001F36BD"/>
    <w:pPr>
      <w:spacing w:line="240" w:lineRule="auto"/>
    </w:pPr>
    <w:rPr>
      <w:rFonts w:asciiTheme="minorHAnsi" w:eastAsiaTheme="minorEastAsia" w:hAnsiTheme="minorHAnsi" w:cstheme="minorBidi"/>
      <w:szCs w:val="22"/>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B0122"/>
    <w:rPr>
      <w:color w:val="0000FF"/>
      <w:u w:val="single"/>
    </w:rPr>
  </w:style>
  <w:style w:type="paragraph" w:styleId="CommentSubject">
    <w:name w:val="annotation subject"/>
    <w:basedOn w:val="CommentText"/>
    <w:next w:val="CommentText"/>
    <w:link w:val="CommentSubjectChar"/>
    <w:uiPriority w:val="99"/>
    <w:semiHidden/>
    <w:unhideWhenUsed/>
    <w:rsid w:val="00E55AEE"/>
    <w:rPr>
      <w:b/>
      <w:bCs/>
    </w:rPr>
  </w:style>
  <w:style w:type="character" w:customStyle="1" w:styleId="CommentSubjectChar">
    <w:name w:val="Comment Subject Char"/>
    <w:basedOn w:val="CommentTextChar"/>
    <w:link w:val="CommentSubject"/>
    <w:uiPriority w:val="99"/>
    <w:semiHidden/>
    <w:rsid w:val="00E55AEE"/>
    <w:rPr>
      <w:rFonts w:ascii="Calibri" w:hAnsi="Calibri" w:cs="Calibri"/>
      <w:b/>
      <w:bCs/>
      <w:color w:val="0000FF"/>
      <w:sz w:val="20"/>
      <w:u w:val="single" w:color="0000FF"/>
    </w:rPr>
  </w:style>
  <w:style w:type="paragraph" w:styleId="Header">
    <w:name w:val="header"/>
    <w:basedOn w:val="Normal"/>
    <w:link w:val="HeaderChar"/>
    <w:uiPriority w:val="99"/>
    <w:unhideWhenUsed/>
    <w:rsid w:val="00607AAE"/>
    <w:pPr>
      <w:tabs>
        <w:tab w:val="center" w:pos="4680"/>
        <w:tab w:val="right" w:pos="9360"/>
      </w:tabs>
      <w:spacing w:line="240" w:lineRule="auto"/>
    </w:pPr>
  </w:style>
  <w:style w:type="character" w:customStyle="1" w:styleId="HeaderChar">
    <w:name w:val="Header Char"/>
    <w:basedOn w:val="DefaultParagraphFont"/>
    <w:link w:val="Header"/>
    <w:uiPriority w:val="99"/>
    <w:rsid w:val="00607AAE"/>
    <w:rPr>
      <w:rFonts w:ascii="Calibri" w:hAnsi="Calibri" w:cs="Calibri"/>
      <w:color w:val="0000FF"/>
      <w:szCs w:val="22"/>
      <w:u w:val="single" w:color="0000FF"/>
    </w:rPr>
  </w:style>
  <w:style w:type="paragraph" w:styleId="Footer">
    <w:name w:val="footer"/>
    <w:basedOn w:val="Normal"/>
    <w:link w:val="FooterChar"/>
    <w:uiPriority w:val="99"/>
    <w:unhideWhenUsed/>
    <w:rsid w:val="00607AAE"/>
    <w:pPr>
      <w:tabs>
        <w:tab w:val="center" w:pos="4680"/>
        <w:tab w:val="right" w:pos="9360"/>
      </w:tabs>
      <w:spacing w:line="240" w:lineRule="auto"/>
    </w:pPr>
  </w:style>
  <w:style w:type="character" w:customStyle="1" w:styleId="FooterChar">
    <w:name w:val="Footer Char"/>
    <w:basedOn w:val="DefaultParagraphFont"/>
    <w:link w:val="Footer"/>
    <w:uiPriority w:val="99"/>
    <w:rsid w:val="00607AAE"/>
    <w:rPr>
      <w:rFonts w:ascii="Calibri" w:hAnsi="Calibri" w:cs="Calibri"/>
      <w:color w:val="0000FF"/>
      <w:szCs w:val="22"/>
      <w:u w:val="single" w:color="0000FF"/>
    </w:rPr>
  </w:style>
  <w:style w:type="paragraph" w:styleId="EndnoteText">
    <w:name w:val="endnote text"/>
    <w:basedOn w:val="Normal"/>
    <w:link w:val="EndnoteTextChar"/>
    <w:uiPriority w:val="99"/>
    <w:semiHidden/>
    <w:unhideWhenUsed/>
    <w:rsid w:val="00CC2215"/>
    <w:pPr>
      <w:spacing w:line="240" w:lineRule="auto"/>
    </w:pPr>
    <w:rPr>
      <w:sz w:val="20"/>
      <w:szCs w:val="20"/>
    </w:rPr>
  </w:style>
  <w:style w:type="character" w:customStyle="1" w:styleId="EndnoteTextChar">
    <w:name w:val="Endnote Text Char"/>
    <w:basedOn w:val="DefaultParagraphFont"/>
    <w:link w:val="EndnoteText"/>
    <w:uiPriority w:val="99"/>
    <w:semiHidden/>
    <w:rsid w:val="00CC2215"/>
    <w:rPr>
      <w:rFonts w:ascii="Calibri" w:hAnsi="Calibri" w:cs="Calibri"/>
      <w:color w:val="0000FF"/>
      <w:sz w:val="20"/>
      <w:u w:val="single" w:color="0000FF"/>
    </w:rPr>
  </w:style>
  <w:style w:type="character" w:styleId="EndnoteReference">
    <w:name w:val="endnote reference"/>
    <w:basedOn w:val="DefaultParagraphFont"/>
    <w:uiPriority w:val="99"/>
    <w:semiHidden/>
    <w:unhideWhenUsed/>
    <w:rsid w:val="00CC2215"/>
    <w:rPr>
      <w:vertAlign w:val="superscript"/>
    </w:rPr>
  </w:style>
  <w:style w:type="character" w:styleId="FollowedHyperlink">
    <w:name w:val="FollowedHyperlink"/>
    <w:basedOn w:val="DefaultParagraphFont"/>
    <w:uiPriority w:val="99"/>
    <w:semiHidden/>
    <w:unhideWhenUsed/>
    <w:rsid w:val="008D6FD8"/>
    <w:rPr>
      <w:color w:val="800080" w:themeColor="followedHyperlink"/>
      <w:u w:val="single"/>
    </w:rPr>
  </w:style>
  <w:style w:type="paragraph" w:styleId="FootnoteText">
    <w:name w:val="footnote text"/>
    <w:basedOn w:val="Normal"/>
    <w:link w:val="FootnoteTextChar"/>
    <w:uiPriority w:val="99"/>
    <w:semiHidden/>
    <w:unhideWhenUsed/>
    <w:rsid w:val="00546E35"/>
    <w:pPr>
      <w:spacing w:line="240" w:lineRule="auto"/>
    </w:pPr>
    <w:rPr>
      <w:sz w:val="20"/>
      <w:szCs w:val="20"/>
    </w:rPr>
  </w:style>
  <w:style w:type="character" w:customStyle="1" w:styleId="FootnoteTextChar">
    <w:name w:val="Footnote Text Char"/>
    <w:basedOn w:val="DefaultParagraphFont"/>
    <w:link w:val="FootnoteText"/>
    <w:uiPriority w:val="99"/>
    <w:semiHidden/>
    <w:rsid w:val="00546E35"/>
    <w:rPr>
      <w:rFonts w:ascii="Calibri" w:hAnsi="Calibri" w:cs="Calibri"/>
      <w:color w:val="0000FF"/>
      <w:sz w:val="20"/>
      <w:u w:val="single" w:color="0000FF"/>
    </w:rPr>
  </w:style>
  <w:style w:type="character" w:styleId="FootnoteReference">
    <w:name w:val="footnote reference"/>
    <w:basedOn w:val="DefaultParagraphFont"/>
    <w:uiPriority w:val="99"/>
    <w:semiHidden/>
    <w:unhideWhenUsed/>
    <w:rsid w:val="00546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wioa/policy/11/11.13.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m.jotform.us/form/516663470651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hamberfoundation.org/workforce/benefits-cliffs-financial-risks-increased-earnings-working-famil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wd.wisconsin.gov/wioa/policy/11/11.13.htm" TargetMode="External"/><Relationship Id="rId4" Type="http://schemas.openxmlformats.org/officeDocument/2006/relationships/settings" Target="settings.xml"/><Relationship Id="rId9" Type="http://schemas.openxmlformats.org/officeDocument/2006/relationships/hyperlink" Target="https://dwd.wisconsin.gov/wioa/policy/11/11.13.ht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dws.arkansas.gov/wp-content/uploads/Performance-Accountability-Guidance-Presentation-WIOABARRIERPOPULATIONchart-Elroy-Willoughby.pdf" TargetMode="External"/><Relationship Id="rId1" Type="http://schemas.openxmlformats.org/officeDocument/2006/relationships/hyperlink" Target="https://www.illinoisworknet.com/WIOA/Resources/Documents/WIOA%20Barriers%20and%20Potential%20Solutions%20Cha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F757-9B11-4A73-BFCA-23DA0A9B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6084</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Cynthia A - DWD</dc:creator>
  <cp:keywords/>
  <dc:description/>
  <cp:lastModifiedBy>Armstrong, Cynthia A - DWD</cp:lastModifiedBy>
  <cp:revision>3</cp:revision>
  <dcterms:created xsi:type="dcterms:W3CDTF">2024-06-12T12:00:00Z</dcterms:created>
  <dcterms:modified xsi:type="dcterms:W3CDTF">2024-06-24T20:49:00Z</dcterms:modified>
</cp:coreProperties>
</file>