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rsidRPr="00DE4FBF" w14:paraId="29C91601" w14:textId="77777777" w:rsidTr="00557317">
        <w:tc>
          <w:tcPr>
            <w:tcW w:w="2335" w:type="dxa"/>
          </w:tcPr>
          <w:p w14:paraId="6EB46234" w14:textId="5611234D" w:rsidR="00557317" w:rsidRPr="00DE4FBF" w:rsidRDefault="005506B7" w:rsidP="00557317">
            <w:pPr>
              <w:rPr>
                <w:rStyle w:val="TitleChar"/>
              </w:rPr>
            </w:pPr>
            <w:r w:rsidRPr="00DE4FBF">
              <w:rPr>
                <w:noProof/>
              </w:rPr>
              <w:drawing>
                <wp:inline distT="0" distB="0" distL="0" distR="0" wp14:anchorId="6A843782" wp14:editId="120D10D5">
                  <wp:extent cx="1287780" cy="128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287874" cy="1287874"/>
                          </a:xfrm>
                          <a:prstGeom prst="rect">
                            <a:avLst/>
                          </a:prstGeom>
                          <a:noFill/>
                          <a:ln>
                            <a:noFill/>
                          </a:ln>
                        </pic:spPr>
                      </pic:pic>
                    </a:graphicData>
                  </a:graphic>
                </wp:inline>
              </w:drawing>
            </w:r>
          </w:p>
        </w:tc>
        <w:tc>
          <w:tcPr>
            <w:tcW w:w="7015" w:type="dxa"/>
          </w:tcPr>
          <w:p w14:paraId="192855F6" w14:textId="2C07EB3D" w:rsidR="00557317" w:rsidRPr="00DE4FBF" w:rsidRDefault="000A59AC" w:rsidP="00557317">
            <w:pPr>
              <w:jc w:val="right"/>
              <w:rPr>
                <w:b/>
                <w:sz w:val="40"/>
                <w:szCs w:val="40"/>
              </w:rPr>
            </w:pPr>
            <w:r w:rsidRPr="00DE4FBF">
              <w:rPr>
                <w:rStyle w:val="TitleChar"/>
              </w:rPr>
              <w:t>Health</w:t>
            </w:r>
            <w:r w:rsidR="00BA1143" w:rsidRPr="00DE4FBF">
              <w:rPr>
                <w:rStyle w:val="TitleChar"/>
              </w:rPr>
              <w:t xml:space="preserve"> Science </w:t>
            </w:r>
            <w:r w:rsidR="008E2C47">
              <w:rPr>
                <w:rStyle w:val="TitleChar"/>
              </w:rPr>
              <w:t>Occupational Pathway</w:t>
            </w:r>
          </w:p>
          <w:p w14:paraId="3B767597" w14:textId="509386C5" w:rsidR="00557317" w:rsidRPr="00DE4FBF" w:rsidRDefault="00B60B40" w:rsidP="00557317">
            <w:pPr>
              <w:jc w:val="right"/>
            </w:pPr>
            <w:r w:rsidRPr="00DE4FBF">
              <w:t>Youth Apprenticeship</w:t>
            </w:r>
          </w:p>
          <w:p w14:paraId="4A89F6AD" w14:textId="678D93B4" w:rsidR="00557317" w:rsidRPr="00DE4FBF" w:rsidRDefault="000A59AC" w:rsidP="0054461C">
            <w:pPr>
              <w:pStyle w:val="PersonalName"/>
              <w:rPr>
                <w:rStyle w:val="TitleChar"/>
                <w:b w:val="0"/>
                <w:sz w:val="20"/>
                <w:szCs w:val="20"/>
              </w:rPr>
            </w:pPr>
            <w:r w:rsidRPr="00DE4FBF">
              <w:t>Related Instruction Guide</w:t>
            </w:r>
          </w:p>
        </w:tc>
      </w:tr>
    </w:tbl>
    <w:p w14:paraId="0A83D6D2" w14:textId="77777777" w:rsidR="00703352" w:rsidRPr="00DE4FBF" w:rsidRDefault="00703352" w:rsidP="00703352">
      <w:pPr>
        <w:pStyle w:val="Heading1"/>
      </w:pPr>
      <w:r w:rsidRPr="00DE4FBF">
        <w:t>Recommendations</w:t>
      </w:r>
    </w:p>
    <w:p w14:paraId="7ED4DA40" w14:textId="40F59DDA" w:rsidR="00703352" w:rsidRPr="00DE4FBF" w:rsidRDefault="00703352" w:rsidP="00703352">
      <w:r w:rsidRPr="00DE4FBF">
        <w:t xml:space="preserve">These recommendations are intended to be used by the YA Consortiums </w:t>
      </w:r>
      <w:r w:rsidR="0019044B" w:rsidRPr="00DE4FBF">
        <w:t xml:space="preserve">to </w:t>
      </w:r>
      <w:r w:rsidRPr="00DE4FBF">
        <w:t xml:space="preserve">determine appropriate related technical instruction for the youth apprenticeship programs in the </w:t>
      </w:r>
      <w:r w:rsidR="00C5011F">
        <w:t>health</w:t>
      </w:r>
      <w:r w:rsidR="001B5DBF">
        <w:t xml:space="preserve"> occupational area</w:t>
      </w:r>
      <w:r w:rsidRPr="00DE4FBF">
        <w:t xml:space="preserve">. </w:t>
      </w:r>
      <w:r w:rsidR="0019044B" w:rsidRPr="00DE4FBF">
        <w:t>These recommendations are</w:t>
      </w:r>
      <w:r w:rsidRPr="00DE4FBF">
        <w:t xml:space="preserve"> not all-inclusive. </w:t>
      </w:r>
    </w:p>
    <w:p w14:paraId="46C5D0A5" w14:textId="77777777" w:rsidR="00703352" w:rsidRPr="00DE4FBF" w:rsidRDefault="00703352" w:rsidP="00703352">
      <w:pPr>
        <w:pStyle w:val="Heading1"/>
      </w:pPr>
      <w:r w:rsidRPr="00DE4FBF">
        <w:t>Related Instruction Credits</w:t>
      </w:r>
    </w:p>
    <w:p w14:paraId="2DE22C79" w14:textId="4B066959" w:rsidR="00703352" w:rsidRPr="00DE4FBF" w:rsidRDefault="00703352" w:rsidP="00703352">
      <w:r w:rsidRPr="00DE4FBF">
        <w:t xml:space="preserve">The minimum number of related instruction credits for youth apprentices per year is indicated below. Youth apprentices may take more related instruction courses than the minimum required. No matter the </w:t>
      </w:r>
      <w:r w:rsidR="00AC5D0F" w:rsidRPr="00DE4FBF">
        <w:t xml:space="preserve">options </w:t>
      </w:r>
      <w:r w:rsidR="008D083D" w:rsidRPr="00DE4FBF">
        <w:t>offered</w:t>
      </w:r>
      <w:r w:rsidRPr="00DE4FBF">
        <w:t xml:space="preserve"> for the related instruction, youth apprenticeship students must receive high school credit toward graduation. </w:t>
      </w:r>
    </w:p>
    <w:p w14:paraId="65CA48EA" w14:textId="20ADD26B" w:rsidR="00AC5D0F" w:rsidRPr="00DE4FBF" w:rsidRDefault="00AC5D0F" w:rsidP="00703352">
      <w:r w:rsidRPr="00DE4FBF">
        <w:t>Options for related instruction include the following.</w:t>
      </w:r>
      <w:r w:rsidR="00B17E3B" w:rsidRPr="00DE4FBF">
        <w:t xml:space="preserve"> </w:t>
      </w:r>
      <w:r w:rsidRPr="00DE4FBF">
        <w:t>Students must complete one of the options below.</w:t>
      </w:r>
    </w:p>
    <w:tbl>
      <w:tblPr>
        <w:tblStyle w:val="ListTable3"/>
        <w:tblW w:w="0" w:type="auto"/>
        <w:tblLook w:val="00A0" w:firstRow="1" w:lastRow="0" w:firstColumn="1" w:lastColumn="0" w:noHBand="0" w:noVBand="0"/>
      </w:tblPr>
      <w:tblGrid>
        <w:gridCol w:w="4675"/>
        <w:gridCol w:w="4675"/>
      </w:tblGrid>
      <w:tr w:rsidR="00703352" w:rsidRPr="00DE4FBF" w14:paraId="43F88607" w14:textId="77777777" w:rsidTr="0096625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58D0F253" w14:textId="77777777" w:rsidR="00703352" w:rsidRPr="00DE4FBF" w:rsidRDefault="00703352" w:rsidP="0096625F">
            <w:r w:rsidRPr="00DE4FBF">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62ED4838" w14:textId="77777777" w:rsidR="00703352" w:rsidRPr="00DE4FBF" w:rsidRDefault="00703352" w:rsidP="0096625F">
            <w:r w:rsidRPr="00DE4FBF">
              <w:t>Minimum Number of Credits</w:t>
            </w:r>
          </w:p>
        </w:tc>
      </w:tr>
      <w:tr w:rsidR="00703352" w:rsidRPr="00DE4FBF" w14:paraId="204A18B2" w14:textId="77777777" w:rsidTr="0096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03A93C9" w14:textId="77777777" w:rsidR="00703352" w:rsidRPr="00DE4FBF" w:rsidRDefault="00703352" w:rsidP="0096625F">
            <w:r w:rsidRPr="00DE4FBF">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5244464F" w14:textId="77777777" w:rsidR="00703352" w:rsidRPr="00DE4FBF" w:rsidRDefault="00703352" w:rsidP="0096625F">
            <w:r w:rsidRPr="00DE4FBF">
              <w:t xml:space="preserve">1 high school credit per year </w:t>
            </w:r>
          </w:p>
        </w:tc>
      </w:tr>
      <w:tr w:rsidR="00703352" w:rsidRPr="00DE4FBF" w14:paraId="01F9347C" w14:textId="77777777" w:rsidTr="0096625F">
        <w:tc>
          <w:tcPr>
            <w:cnfStyle w:val="001000000000" w:firstRow="0" w:lastRow="0" w:firstColumn="1" w:lastColumn="0" w:oddVBand="0" w:evenVBand="0" w:oddHBand="0" w:evenHBand="0" w:firstRowFirstColumn="0" w:firstRowLastColumn="0" w:lastRowFirstColumn="0" w:lastRowLastColumn="0"/>
            <w:tcW w:w="4675" w:type="dxa"/>
          </w:tcPr>
          <w:p w14:paraId="55A22FE4" w14:textId="77777777" w:rsidR="00703352" w:rsidRPr="00DE4FBF" w:rsidRDefault="00703352" w:rsidP="0096625F">
            <w:r w:rsidRPr="00DE4FBF">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4A1425C1" w14:textId="77777777" w:rsidR="00703352" w:rsidRPr="00DE4FBF" w:rsidRDefault="00703352" w:rsidP="0096625F">
            <w:r w:rsidRPr="00DE4FBF">
              <w:t>3 college credits per year</w:t>
            </w:r>
          </w:p>
        </w:tc>
      </w:tr>
      <w:tr w:rsidR="00703352" w:rsidRPr="00DE4FBF" w14:paraId="613FAEAD" w14:textId="77777777" w:rsidTr="009662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5F2494" w14:textId="77777777" w:rsidR="00703352" w:rsidRPr="00DE4FBF" w:rsidRDefault="00703352" w:rsidP="0096625F">
            <w:r w:rsidRPr="00DE4FBF">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6D0B300F" w14:textId="0CDD7326" w:rsidR="00703352" w:rsidRPr="00DE4FBF" w:rsidRDefault="00703352" w:rsidP="0096625F">
            <w:r w:rsidRPr="00DE4FBF">
              <w:t>1 high school credit (options may be combined in various ways but must be equal to one high school credit—</w:t>
            </w:r>
            <w:r w:rsidR="0019044B" w:rsidRPr="00DE4FBF">
              <w:t xml:space="preserve">the </w:t>
            </w:r>
            <w:r w:rsidRPr="00DE4FBF">
              <w:t>student must receive high school credit toward graduation for this work)</w:t>
            </w:r>
          </w:p>
        </w:tc>
      </w:tr>
    </w:tbl>
    <w:p w14:paraId="631D0D2B" w14:textId="0C5388FA" w:rsidR="00703352" w:rsidRPr="00A53818" w:rsidRDefault="00703352" w:rsidP="00A53818"/>
    <w:p w14:paraId="6C8F2128" w14:textId="0F2EB580" w:rsidR="00703352" w:rsidRPr="00DE4FBF" w:rsidRDefault="00703352" w:rsidP="00703352">
      <w:pPr>
        <w:pStyle w:val="Heading1"/>
      </w:pPr>
      <w:r w:rsidRPr="00DE4FBF">
        <w:t>Related Instruction options</w:t>
      </w:r>
    </w:p>
    <w:p w14:paraId="49F7E302" w14:textId="7467BE69" w:rsidR="00703352" w:rsidRPr="00DE4FBF" w:rsidRDefault="00703352" w:rsidP="00703352">
      <w:r w:rsidRPr="00DE4FBF">
        <w:t xml:space="preserve">Related instruction must be provided to all </w:t>
      </w:r>
      <w:r w:rsidR="00B17E3B" w:rsidRPr="00DE4FBF">
        <w:t>y</w:t>
      </w:r>
      <w:r w:rsidRPr="00DE4FBF">
        <w:t xml:space="preserve">outh </w:t>
      </w:r>
      <w:r w:rsidR="00B17E3B" w:rsidRPr="00DE4FBF">
        <w:t>a</w:t>
      </w:r>
      <w:r w:rsidRPr="00DE4FBF">
        <w:t xml:space="preserve">pprentices to support the attainment of knowledge necessary to master the competencies. Courses selected for related instruction should be aligned to the competencies identified in the program </w:t>
      </w:r>
      <w:r w:rsidR="00881D57" w:rsidRPr="00DE4FBF">
        <w:t>On-the-Job Learning Performance Standards Guide</w:t>
      </w:r>
      <w:r w:rsidRPr="00DE4FBF">
        <w:t xml:space="preserve">. </w:t>
      </w:r>
    </w:p>
    <w:p w14:paraId="45CC97B9" w14:textId="5AFD90CC" w:rsidR="00703352" w:rsidRPr="00DE4FBF" w:rsidRDefault="00703352" w:rsidP="00703352">
      <w:r w:rsidRPr="00DE4FBF">
        <w:t xml:space="preserve">Related courses </w:t>
      </w:r>
      <w:r w:rsidR="00F04462" w:rsidRPr="00DE4FBF">
        <w:t>can</w:t>
      </w:r>
      <w:r w:rsidRPr="00DE4FBF">
        <w:t xml:space="preserve"> be drawn from a variety of options:</w:t>
      </w:r>
    </w:p>
    <w:tbl>
      <w:tblPr>
        <w:tblStyle w:val="ListTable3"/>
        <w:tblW w:w="0" w:type="auto"/>
        <w:tblLook w:val="00A0" w:firstRow="1" w:lastRow="0" w:firstColumn="1" w:lastColumn="0" w:noHBand="0" w:noVBand="0"/>
      </w:tblPr>
      <w:tblGrid>
        <w:gridCol w:w="1879"/>
        <w:gridCol w:w="7471"/>
      </w:tblGrid>
      <w:tr w:rsidR="00E743D8" w:rsidRPr="00DE4FBF" w14:paraId="2634692F" w14:textId="77777777" w:rsidTr="0085623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4277A9A4" w14:textId="24B1B910" w:rsidR="00E743D8" w:rsidRPr="00DE4FBF" w:rsidRDefault="00E743D8" w:rsidP="0096625F">
            <w:r w:rsidRPr="00DE4FBF">
              <w:t>Type</w:t>
            </w:r>
          </w:p>
        </w:tc>
        <w:tc>
          <w:tcPr>
            <w:cnfStyle w:val="000010000000" w:firstRow="0" w:lastRow="0" w:firstColumn="0" w:lastColumn="0" w:oddVBand="1" w:evenVBand="0" w:oddHBand="0" w:evenHBand="0" w:firstRowFirstColumn="0" w:firstRowLastColumn="0" w:lastRowFirstColumn="0" w:lastRowLastColumn="0"/>
            <w:tcW w:w="7471" w:type="dxa"/>
          </w:tcPr>
          <w:p w14:paraId="03B3DD10" w14:textId="55B1A0E5" w:rsidR="00E743D8" w:rsidRPr="00E30444" w:rsidRDefault="00E743D8" w:rsidP="0096625F">
            <w:r w:rsidRPr="00E30444">
              <w:t>Description</w:t>
            </w:r>
          </w:p>
        </w:tc>
      </w:tr>
      <w:tr w:rsidR="00703352" w:rsidRPr="00DE4FBF" w14:paraId="7D64AA71"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54E55F6F" w14:textId="6E132771" w:rsidR="00703352" w:rsidRPr="00DE4FBF" w:rsidRDefault="00AC5D0F" w:rsidP="0096625F">
            <w:r w:rsidRPr="00DE4FBF">
              <w:t xml:space="preserve">Registered Apprenticeship </w:t>
            </w:r>
            <w:r w:rsidR="00703352" w:rsidRPr="00DE4FBF">
              <w:t>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3788279E" w14:textId="35E2D7C3" w:rsidR="00703352" w:rsidRPr="00DE4FBF" w:rsidRDefault="00703352" w:rsidP="00214291">
            <w:r w:rsidRPr="00DE4FBF">
              <w:t xml:space="preserve">Youth </w:t>
            </w:r>
            <w:r w:rsidR="00B17E3B" w:rsidRPr="00DE4FBF">
              <w:t>a</w:t>
            </w:r>
            <w:r w:rsidRPr="00DE4FBF">
              <w:t xml:space="preserve">pprentices </w:t>
            </w:r>
            <w:r w:rsidR="00F04462" w:rsidRPr="00DE4FBF">
              <w:t>may</w:t>
            </w:r>
            <w:r w:rsidRPr="00DE4FBF">
              <w:t xml:space="preserve"> take courses that are part of the registered apprenticeship at local technical college</w:t>
            </w:r>
            <w:r w:rsidR="0019044B" w:rsidRPr="00DE4FBF">
              <w:t>s</w:t>
            </w:r>
            <w:r w:rsidRPr="00DE4FBF">
              <w:t xml:space="preserve"> or at other technical college</w:t>
            </w:r>
            <w:r w:rsidR="0019044B" w:rsidRPr="00DE4FBF">
              <w:t>s</w:t>
            </w:r>
            <w:r w:rsidRPr="00DE4FBF">
              <w:t xml:space="preserve"> online.</w:t>
            </w:r>
            <w:r w:rsidR="00B17E3B" w:rsidRPr="00DE4FBF">
              <w:t xml:space="preserve"> </w:t>
            </w:r>
            <w:r w:rsidRPr="00DE4FBF">
              <w:t xml:space="preserve">These courses </w:t>
            </w:r>
            <w:r w:rsidR="00565FCE">
              <w:t>are</w:t>
            </w:r>
            <w:r w:rsidR="00565FCE" w:rsidRPr="00DE4FBF">
              <w:t xml:space="preserve"> </w:t>
            </w:r>
            <w:r w:rsidRPr="00DE4FBF">
              <w:t xml:space="preserve">excellent options for students because they provide a </w:t>
            </w:r>
            <w:r w:rsidR="000618E9" w:rsidRPr="00DE4FBF">
              <w:t>path</w:t>
            </w:r>
            <w:r w:rsidRPr="00DE4FBF">
              <w:t xml:space="preserve">way for the student to seamlessly bridge into registered apprenticeship </w:t>
            </w:r>
            <w:r w:rsidR="000618E9" w:rsidRPr="00DE4FBF">
              <w:t xml:space="preserve">having completed </w:t>
            </w:r>
            <w:r w:rsidRPr="00DE4FBF">
              <w:t xml:space="preserve">some of the </w:t>
            </w:r>
            <w:r w:rsidR="000618E9" w:rsidRPr="00DE4FBF">
              <w:t xml:space="preserve">required </w:t>
            </w:r>
            <w:r w:rsidRPr="00DE4FBF">
              <w:t>coursework</w:t>
            </w:r>
            <w:r w:rsidR="000618E9" w:rsidRPr="00DE4FBF">
              <w:t>.</w:t>
            </w:r>
          </w:p>
        </w:tc>
      </w:tr>
    </w:tbl>
    <w:p w14:paraId="1B29D690" w14:textId="77777777" w:rsidR="00E30444" w:rsidRDefault="00E30444"/>
    <w:p w14:paraId="1CF8A799" w14:textId="6E2EACE3" w:rsidR="005D7909" w:rsidRDefault="005D7909" w:rsidP="005D7909">
      <w:pPr>
        <w:tabs>
          <w:tab w:val="left" w:pos="3310"/>
        </w:tabs>
      </w:pPr>
    </w:p>
    <w:p w14:paraId="489E3B59" w14:textId="252BD0DE" w:rsidR="00E30444" w:rsidRDefault="005D7909" w:rsidP="005D7909">
      <w:pPr>
        <w:tabs>
          <w:tab w:val="left" w:pos="3310"/>
        </w:tabs>
      </w:pPr>
      <w:r>
        <w:lastRenderedPageBreak/>
        <w:tab/>
      </w:r>
    </w:p>
    <w:tbl>
      <w:tblPr>
        <w:tblStyle w:val="ListTable3"/>
        <w:tblW w:w="0" w:type="auto"/>
        <w:tblLook w:val="00A0" w:firstRow="1" w:lastRow="0" w:firstColumn="1" w:lastColumn="0" w:noHBand="0" w:noVBand="0"/>
      </w:tblPr>
      <w:tblGrid>
        <w:gridCol w:w="1879"/>
        <w:gridCol w:w="7471"/>
      </w:tblGrid>
      <w:tr w:rsidR="00E30444" w:rsidRPr="00DE4FBF" w14:paraId="7653A65E" w14:textId="77777777" w:rsidTr="00856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3A5D2C78" w14:textId="657EEBE2" w:rsidR="00E30444" w:rsidRPr="00DE4FBF" w:rsidRDefault="00E30444" w:rsidP="0096625F">
            <w:r>
              <w:t>Type</w:t>
            </w:r>
          </w:p>
        </w:tc>
        <w:tc>
          <w:tcPr>
            <w:cnfStyle w:val="000010000000" w:firstRow="0" w:lastRow="0" w:firstColumn="0" w:lastColumn="0" w:oddVBand="1" w:evenVBand="0" w:oddHBand="0" w:evenHBand="0" w:firstRowFirstColumn="0" w:firstRowLastColumn="0" w:lastRowFirstColumn="0" w:lastRowLastColumn="0"/>
            <w:tcW w:w="7471" w:type="dxa"/>
          </w:tcPr>
          <w:p w14:paraId="237FBBC8" w14:textId="486597BD" w:rsidR="00E30444" w:rsidRPr="00DE4FBF" w:rsidRDefault="00E30444" w:rsidP="0096625F">
            <w:r>
              <w:t>Description</w:t>
            </w:r>
          </w:p>
        </w:tc>
      </w:tr>
      <w:tr w:rsidR="00703352" w:rsidRPr="00DE4FBF" w14:paraId="61B08972"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19EBAD49" w14:textId="4E4DB3D0" w:rsidR="00703352" w:rsidRPr="00DE4FBF" w:rsidRDefault="00703352" w:rsidP="0096625F">
            <w:r w:rsidRPr="00DE4FBF">
              <w:t>College Transcripted/Dual Credit Courses</w:t>
            </w:r>
            <w:r w:rsidR="00B17E3B" w:rsidRPr="00DE4FBF">
              <w:t xml:space="preserve"> </w:t>
            </w:r>
          </w:p>
        </w:tc>
        <w:tc>
          <w:tcPr>
            <w:cnfStyle w:val="000010000000" w:firstRow="0" w:lastRow="0" w:firstColumn="0" w:lastColumn="0" w:oddVBand="1" w:evenVBand="0" w:oddHBand="0" w:evenHBand="0" w:firstRowFirstColumn="0" w:firstRowLastColumn="0" w:lastRowFirstColumn="0" w:lastRowLastColumn="0"/>
            <w:tcW w:w="7471" w:type="dxa"/>
          </w:tcPr>
          <w:p w14:paraId="0163834B" w14:textId="4B1129BA" w:rsidR="00703352" w:rsidRPr="00DE4FBF" w:rsidRDefault="00703352" w:rsidP="0096625F">
            <w:r w:rsidRPr="00DE4FBF">
              <w:t xml:space="preserve">Transcripted credit courses (also referred to as dual credit) provide an opportunity for </w:t>
            </w:r>
            <w:r w:rsidR="000618E9" w:rsidRPr="00DE4FBF">
              <w:t xml:space="preserve">the </w:t>
            </w:r>
            <w:r w:rsidRPr="00DE4FBF">
              <w:t xml:space="preserve">student to earn college credit directly from the college. Usually offered through the technical college, these courses may be taught by a technical college instructor or a high school instructor </w:t>
            </w:r>
            <w:r w:rsidR="000618E9" w:rsidRPr="00DE4FBF">
              <w:t xml:space="preserve">who holds </w:t>
            </w:r>
            <w:r w:rsidRPr="00DE4FBF">
              <w:t>an appropriate credential. Transcripted credit courses are good options because they allow students to earn credit toward a degree at the technical college or sometimes toward related instruction in a registered apprenticeship.</w:t>
            </w:r>
          </w:p>
        </w:tc>
      </w:tr>
      <w:tr w:rsidR="00703352" w:rsidRPr="00DE4FBF" w14:paraId="14372E7F" w14:textId="77777777" w:rsidTr="00856238">
        <w:tc>
          <w:tcPr>
            <w:cnfStyle w:val="001000000000" w:firstRow="0" w:lastRow="0" w:firstColumn="1" w:lastColumn="0" w:oddVBand="0" w:evenVBand="0" w:oddHBand="0" w:evenHBand="0" w:firstRowFirstColumn="0" w:firstRowLastColumn="0" w:lastRowFirstColumn="0" w:lastRowLastColumn="0"/>
            <w:tcW w:w="1879" w:type="dxa"/>
          </w:tcPr>
          <w:p w14:paraId="4C95B2E8" w14:textId="77777777" w:rsidR="00703352" w:rsidRPr="00DE4FBF" w:rsidRDefault="00703352" w:rsidP="0096625F">
            <w:r w:rsidRPr="00DE4FBF">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7FB66B16" w14:textId="6545482C" w:rsidR="00703352" w:rsidRPr="00DE4FBF" w:rsidRDefault="00703352" w:rsidP="0096625F">
            <w:r w:rsidRPr="00DE4FBF">
              <w:t xml:space="preserve">High school courses that relate to the </w:t>
            </w:r>
            <w:r w:rsidR="00214291" w:rsidRPr="00DE4FBF">
              <w:t xml:space="preserve">apprenticeship </w:t>
            </w:r>
            <w:r w:rsidRPr="00DE4FBF">
              <w:t>job competencies can be used for related instruction. Sometimes these courses can be articulated with the local technical college for advance standing. If the student goes on to</w:t>
            </w:r>
            <w:r w:rsidR="00214291" w:rsidRPr="00DE4FBF">
              <w:t xml:space="preserve"> take courses at</w:t>
            </w:r>
            <w:r w:rsidR="00F85B0B" w:rsidRPr="00DE4FBF">
              <w:t xml:space="preserve"> </w:t>
            </w:r>
            <w:r w:rsidRPr="00DE4FBF">
              <w:t>the technical college, advance standing may be awarded for the course based on an articulation agreement between the high school and the college.</w:t>
            </w:r>
          </w:p>
        </w:tc>
      </w:tr>
      <w:tr w:rsidR="00703352" w:rsidRPr="00DE4FBF" w14:paraId="737E26CE" w14:textId="77777777" w:rsidTr="0085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23FF6939" w14:textId="77777777" w:rsidR="00703352" w:rsidRPr="00DE4FBF" w:rsidRDefault="00703352" w:rsidP="0096625F">
            <w:r w:rsidRPr="00DE4FBF">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18747432" w14:textId="71E8FCBB" w:rsidR="00703352" w:rsidRPr="00DE4FBF" w:rsidRDefault="00703352" w:rsidP="0096625F">
            <w:r w:rsidRPr="00DE4FBF">
              <w:t>Other options to help students learn related instruction content include:</w:t>
            </w:r>
            <w:r w:rsidR="00B17E3B" w:rsidRPr="00DE4FBF">
              <w:t xml:space="preserve"> </w:t>
            </w:r>
          </w:p>
          <w:p w14:paraId="469A5664" w14:textId="77777777" w:rsidR="00703352" w:rsidRPr="00DE4FBF" w:rsidRDefault="00703352" w:rsidP="00703352">
            <w:pPr>
              <w:pStyle w:val="ListParagraph"/>
              <w:numPr>
                <w:ilvl w:val="0"/>
                <w:numId w:val="12"/>
              </w:numPr>
            </w:pPr>
            <w:r w:rsidRPr="00DE4FBF">
              <w:t>Employer provided training</w:t>
            </w:r>
          </w:p>
          <w:p w14:paraId="29F104F5" w14:textId="6FFF77DB" w:rsidR="00703352" w:rsidRPr="00DE4FBF" w:rsidRDefault="00703352" w:rsidP="00703352">
            <w:pPr>
              <w:pStyle w:val="ListParagraph"/>
              <w:numPr>
                <w:ilvl w:val="0"/>
                <w:numId w:val="12"/>
              </w:numPr>
            </w:pPr>
            <w:r w:rsidRPr="00DE4FBF">
              <w:t>Online courses provided by professional organizations</w:t>
            </w:r>
          </w:p>
          <w:p w14:paraId="1E58018C" w14:textId="77777777" w:rsidR="00703352" w:rsidRPr="00DE4FBF" w:rsidRDefault="00703352" w:rsidP="00703352">
            <w:pPr>
              <w:pStyle w:val="ListParagraph"/>
              <w:numPr>
                <w:ilvl w:val="0"/>
                <w:numId w:val="12"/>
              </w:numPr>
            </w:pPr>
            <w:r w:rsidRPr="00DE4FBF">
              <w:t>Independent study courses offered at the local high school</w:t>
            </w:r>
          </w:p>
          <w:p w14:paraId="314029D5" w14:textId="77777777" w:rsidR="00703352" w:rsidRPr="00DE4FBF" w:rsidRDefault="00703352" w:rsidP="0096625F"/>
          <w:p w14:paraId="3E984AE6" w14:textId="2DEE9E3F" w:rsidR="00703352" w:rsidRPr="00DE4FBF" w:rsidRDefault="00703352" w:rsidP="0096625F">
            <w:r w:rsidRPr="00DE4FBF">
              <w:t xml:space="preserve">These options can be combined in various ways </w:t>
            </w:r>
            <w:r w:rsidR="00214291" w:rsidRPr="00DE4FBF">
              <w:t xml:space="preserve">provided </w:t>
            </w:r>
            <w:r w:rsidRPr="00DE4FBF">
              <w:t xml:space="preserve">they are related to the competencies in the </w:t>
            </w:r>
            <w:r w:rsidR="00881D57" w:rsidRPr="00DE4FBF">
              <w:t>On-the-Job Learning Performance Standards Guide</w:t>
            </w:r>
            <w:r w:rsidRPr="00DE4FBF">
              <w:t xml:space="preserve"> and meet the minimum number of hours required for one high school credit.</w:t>
            </w:r>
          </w:p>
        </w:tc>
      </w:tr>
    </w:tbl>
    <w:p w14:paraId="49A39117" w14:textId="77777777" w:rsidR="00703352" w:rsidRPr="00DE4FBF" w:rsidRDefault="00703352" w:rsidP="00703352"/>
    <w:p w14:paraId="2301FAB2" w14:textId="77777777" w:rsidR="00703352" w:rsidRPr="00DE4FBF" w:rsidRDefault="00703352" w:rsidP="00703352">
      <w:pPr>
        <w:pStyle w:val="Heading1"/>
      </w:pPr>
      <w:r w:rsidRPr="00DE4FBF">
        <w:t>Checklist for Course Selection</w:t>
      </w:r>
    </w:p>
    <w:p w14:paraId="1DFB4240" w14:textId="5B638217" w:rsidR="00703352" w:rsidRPr="00DE4FBF" w:rsidRDefault="00703352" w:rsidP="00703352">
      <w:bookmarkStart w:id="0" w:name="_Hlk40704287"/>
      <w:r w:rsidRPr="00DE4FBF">
        <w:t xml:space="preserve">When choosing the courses for a </w:t>
      </w:r>
      <w:r w:rsidR="00C5011F">
        <w:t>y</w:t>
      </w:r>
      <w:r w:rsidRPr="00DE4FBF">
        <w:t xml:space="preserve">outh </w:t>
      </w:r>
      <w:r w:rsidR="00C5011F">
        <w:t>a</w:t>
      </w:r>
      <w:r w:rsidRPr="00DE4FBF">
        <w:t xml:space="preserve">pprenticeship using the competencies in the </w:t>
      </w:r>
      <w:r w:rsidR="00881D57" w:rsidRPr="00DE4FBF">
        <w:t>On-the-Job Learning Performance Standards Guide</w:t>
      </w:r>
      <w:r w:rsidR="00214291" w:rsidRPr="00DE4FBF">
        <w:t>,</w:t>
      </w:r>
      <w:r w:rsidRPr="00DE4FBF">
        <w:t xml:space="preserve"> consider these questions</w:t>
      </w:r>
      <w:r w:rsidR="00FF2CB3" w:rsidRPr="00DE4FBF">
        <w:t xml:space="preserve"> or </w:t>
      </w:r>
      <w:r w:rsidR="00214291" w:rsidRPr="00DE4FBF">
        <w:t xml:space="preserve">refer to the decision </w:t>
      </w:r>
      <w:r w:rsidR="00FF2CB3" w:rsidRPr="00DE4FBF">
        <w:t xml:space="preserve">flowchart. </w:t>
      </w:r>
    </w:p>
    <w:p w14:paraId="5A4D0446" w14:textId="12F56BBC" w:rsidR="00FF2CB3" w:rsidRPr="00DE4FBF" w:rsidRDefault="00FF2CB3" w:rsidP="00FF2CB3">
      <w:pPr>
        <w:pStyle w:val="ListParagraph"/>
        <w:numPr>
          <w:ilvl w:val="0"/>
          <w:numId w:val="15"/>
        </w:numPr>
      </w:pPr>
      <w:r w:rsidRPr="00DE4FBF">
        <w:t xml:space="preserve">Does the course bridge to a </w:t>
      </w:r>
      <w:r w:rsidR="00C5011F">
        <w:t>r</w:t>
      </w:r>
      <w:r w:rsidRPr="00DE4FBF">
        <w:t xml:space="preserve">egistered </w:t>
      </w:r>
      <w:r w:rsidR="00C5011F">
        <w:t>a</w:t>
      </w:r>
      <w:r w:rsidRPr="00DE4FBF">
        <w:t>pprenticeship?</w:t>
      </w:r>
    </w:p>
    <w:p w14:paraId="57A9DDDA" w14:textId="55332724" w:rsidR="00FF2CB3" w:rsidRPr="00DE4FBF" w:rsidRDefault="00FF2CB3" w:rsidP="00FF2CB3">
      <w:pPr>
        <w:pStyle w:val="ListParagraph"/>
        <w:numPr>
          <w:ilvl w:val="0"/>
          <w:numId w:val="15"/>
        </w:numPr>
      </w:pPr>
      <w:r w:rsidRPr="00DE4FBF">
        <w:t>Does the course apply to a related college program?</w:t>
      </w:r>
    </w:p>
    <w:p w14:paraId="2AB0C7AB" w14:textId="6C32BCD2" w:rsidR="00FF2CB3" w:rsidRPr="00DE4FBF" w:rsidRDefault="00FF2CB3" w:rsidP="00FF2CB3">
      <w:pPr>
        <w:pStyle w:val="ListParagraph"/>
        <w:numPr>
          <w:ilvl w:val="0"/>
          <w:numId w:val="15"/>
        </w:numPr>
      </w:pPr>
      <w:r w:rsidRPr="00DE4FBF">
        <w:t>Does the course qualify for dual</w:t>
      </w:r>
      <w:r w:rsidR="00565FCE">
        <w:t xml:space="preserve"> </w:t>
      </w:r>
      <w:r w:rsidRPr="00DE4FBF">
        <w:t>credit?</w:t>
      </w:r>
    </w:p>
    <w:p w14:paraId="5AE8ABEF" w14:textId="6DCB3C17" w:rsidR="00FF2CB3" w:rsidRPr="00DE4FBF" w:rsidRDefault="00FF2CB3" w:rsidP="00FF2CB3">
      <w:pPr>
        <w:pStyle w:val="ListParagraph"/>
        <w:numPr>
          <w:ilvl w:val="0"/>
          <w:numId w:val="15"/>
        </w:numPr>
      </w:pPr>
      <w:r w:rsidRPr="00DE4FBF">
        <w:t>Does the course qualify as a Perkins Pathway CTE course?</w:t>
      </w:r>
    </w:p>
    <w:p w14:paraId="2B18CE3C" w14:textId="15E53354" w:rsidR="00FF2CB3" w:rsidRPr="00DE4FBF" w:rsidRDefault="00FF2CB3" w:rsidP="00FF2CB3">
      <w:pPr>
        <w:pStyle w:val="ListParagraph"/>
        <w:numPr>
          <w:ilvl w:val="0"/>
          <w:numId w:val="15"/>
        </w:numPr>
      </w:pPr>
      <w:r w:rsidRPr="00DE4FBF">
        <w:t>Is the course required for an occupation certification?</w:t>
      </w:r>
    </w:p>
    <w:p w14:paraId="71ACA88A" w14:textId="55ED0BB9" w:rsidR="00FF2CB3" w:rsidRPr="00DE4FBF" w:rsidRDefault="00FF2CB3" w:rsidP="00FF2CB3">
      <w:r w:rsidRPr="00DE4FBF">
        <w:t>If YES to any above:</w:t>
      </w:r>
    </w:p>
    <w:p w14:paraId="07CAA0AF" w14:textId="20501C85" w:rsidR="00FF2CB3" w:rsidRPr="00DE4FBF" w:rsidRDefault="00FF2CB3" w:rsidP="00FF2CB3">
      <w:pPr>
        <w:pStyle w:val="ListParagraph"/>
        <w:numPr>
          <w:ilvl w:val="0"/>
          <w:numId w:val="14"/>
        </w:numPr>
      </w:pPr>
      <w:r w:rsidRPr="00DE4FBF">
        <w:t>Is the course accessible to the student?</w:t>
      </w:r>
      <w:r w:rsidRPr="00DE4FBF">
        <w:br/>
      </w:r>
      <w:bookmarkStart w:id="1" w:name="_Hlk42680111"/>
      <w:r w:rsidRPr="00DE4FBF">
        <w:rPr>
          <w:i/>
          <w:iCs/>
        </w:rPr>
        <w:t xml:space="preserve">NOTE: </w:t>
      </w:r>
      <w:bookmarkStart w:id="2" w:name="_Hlk42681725"/>
      <w:r w:rsidRPr="00DE4FBF">
        <w:rPr>
          <w:i/>
          <w:iCs/>
        </w:rPr>
        <w:t>Course</w:t>
      </w:r>
      <w:r w:rsidRPr="00DE4FBF">
        <w:rPr>
          <w:i/>
          <w:iCs/>
          <w:strike/>
        </w:rPr>
        <w:t>s</w:t>
      </w:r>
      <w:r w:rsidRPr="00DE4FBF">
        <w:rPr>
          <w:i/>
          <w:iCs/>
        </w:rPr>
        <w:t xml:space="preserve"> </w:t>
      </w:r>
      <w:r w:rsidR="00214291" w:rsidRPr="00DE4FBF">
        <w:rPr>
          <w:i/>
          <w:iCs/>
        </w:rPr>
        <w:t>accessibility is determined by</w:t>
      </w:r>
      <w:r w:rsidR="00F85B0B" w:rsidRPr="00DE4FBF">
        <w:rPr>
          <w:i/>
          <w:iCs/>
        </w:rPr>
        <w:t xml:space="preserve"> </w:t>
      </w:r>
      <w:r w:rsidRPr="00DE4FBF">
        <w:rPr>
          <w:i/>
          <w:iCs/>
        </w:rPr>
        <w:t>district or high school availability, transportation, course suppl</w:t>
      </w:r>
      <w:r w:rsidR="00214291" w:rsidRPr="00DE4FBF">
        <w:rPr>
          <w:i/>
          <w:iCs/>
        </w:rPr>
        <w:t>y accessibility</w:t>
      </w:r>
      <w:r w:rsidRPr="00DE4FBF">
        <w:rPr>
          <w:i/>
          <w:iCs/>
        </w:rPr>
        <w:t xml:space="preserve">, </w:t>
      </w:r>
      <w:r w:rsidR="00214291" w:rsidRPr="00DE4FBF">
        <w:rPr>
          <w:i/>
          <w:iCs/>
        </w:rPr>
        <w:t xml:space="preserve">course </w:t>
      </w:r>
      <w:r w:rsidRPr="00DE4FBF">
        <w:rPr>
          <w:i/>
          <w:iCs/>
        </w:rPr>
        <w:t xml:space="preserve">offering timeline, and </w:t>
      </w:r>
      <w:r w:rsidR="00214291" w:rsidRPr="00DE4FBF">
        <w:rPr>
          <w:i/>
          <w:iCs/>
        </w:rPr>
        <w:t xml:space="preserve">distance or virtual learning </w:t>
      </w:r>
      <w:r w:rsidRPr="00DE4FBF">
        <w:rPr>
          <w:i/>
          <w:iCs/>
        </w:rPr>
        <w:t>resources required</w:t>
      </w:r>
      <w:r w:rsidR="00214291" w:rsidRPr="00DE4FBF">
        <w:rPr>
          <w:i/>
          <w:iCs/>
        </w:rPr>
        <w:t>.</w:t>
      </w:r>
      <w:r w:rsidRPr="00DE4FBF">
        <w:rPr>
          <w:i/>
          <w:iCs/>
        </w:rPr>
        <w:t xml:space="preserve"> </w:t>
      </w:r>
      <w:bookmarkEnd w:id="1"/>
      <w:bookmarkEnd w:id="2"/>
    </w:p>
    <w:bookmarkEnd w:id="0"/>
    <w:p w14:paraId="1AD986C3" w14:textId="77777777" w:rsidR="00B17E3B" w:rsidRPr="00DE4FBF" w:rsidRDefault="00B17E3B" w:rsidP="00B17E3B">
      <w:r w:rsidRPr="00DE4FBF">
        <w:t>If NO to any above, contact the DWD YA Staff through the YA mailbox (</w:t>
      </w:r>
      <w:hyperlink r:id="rId9" w:history="1">
        <w:r w:rsidRPr="00DE4FBF">
          <w:rPr>
            <w:rStyle w:val="Hyperlink"/>
          </w:rPr>
          <w:t>ya@dwd.wisconsin.gov</w:t>
        </w:r>
      </w:hyperlink>
      <w:r w:rsidRPr="00DE4FBF">
        <w:t>) to discuss options.</w:t>
      </w:r>
    </w:p>
    <w:p w14:paraId="2A3DCB61" w14:textId="67479B0D" w:rsidR="000D4A5F" w:rsidRPr="00DE4FBF" w:rsidRDefault="00703352" w:rsidP="000D4A5F">
      <w:r w:rsidRPr="00DE4FBF">
        <w:t xml:space="preserve"> </w:t>
      </w:r>
    </w:p>
    <w:p w14:paraId="59D4E5A8" w14:textId="77777777" w:rsidR="00BB71F7" w:rsidRPr="00DE4FBF" w:rsidRDefault="00BB71F7">
      <w:pPr>
        <w:jc w:val="both"/>
      </w:pPr>
    </w:p>
    <w:p w14:paraId="3EA01E69" w14:textId="4941E0E9" w:rsidR="000D4A5F" w:rsidRPr="00DE4FBF" w:rsidRDefault="003658F3">
      <w:pPr>
        <w:jc w:val="both"/>
        <w:rPr>
          <w:rFonts w:cs="Times New Roman (Body CS)"/>
          <w:b/>
          <w:caps/>
          <w:spacing w:val="5"/>
          <w:sz w:val="28"/>
          <w:szCs w:val="32"/>
        </w:rPr>
      </w:pPr>
      <w:r w:rsidRPr="00DE4FBF">
        <w:rPr>
          <w:noProof/>
        </w:rPr>
        <w:drawing>
          <wp:inline distT="0" distB="0" distL="0" distR="0" wp14:anchorId="7F5E271A" wp14:editId="5A99B8B3">
            <wp:extent cx="5943600" cy="7459315"/>
            <wp:effectExtent l="0" t="0" r="0" b="8890"/>
            <wp:docPr id="1" name="Picture 1" descr="Questions for selecting a course in a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459315"/>
                    </a:xfrm>
                    <a:prstGeom prst="rect">
                      <a:avLst/>
                    </a:prstGeom>
                  </pic:spPr>
                </pic:pic>
              </a:graphicData>
            </a:graphic>
          </wp:inline>
        </w:drawing>
      </w:r>
      <w:r w:rsidR="000D4A5F" w:rsidRPr="00DE4FBF">
        <w:br w:type="page"/>
      </w:r>
    </w:p>
    <w:p w14:paraId="3E759FA2" w14:textId="1FB00442" w:rsidR="00703352" w:rsidRPr="00DE4FBF" w:rsidRDefault="00703352" w:rsidP="00703352">
      <w:pPr>
        <w:pStyle w:val="Heading1"/>
      </w:pPr>
      <w:r w:rsidRPr="00DE4FBF">
        <w:lastRenderedPageBreak/>
        <w:t>Opportunities for Registered Apprenticeship Bridge</w:t>
      </w:r>
    </w:p>
    <w:p w14:paraId="4179D7A1" w14:textId="7182C6F6" w:rsidR="00703352" w:rsidRPr="00DE4FBF" w:rsidRDefault="00703352" w:rsidP="00703352">
      <w:r w:rsidRPr="00DE4FBF">
        <w:rPr>
          <w:b/>
          <w:bCs/>
        </w:rPr>
        <w:t>Medical Assistant:</w:t>
      </w:r>
      <w:r w:rsidR="00B17E3B" w:rsidRPr="00DE4FBF">
        <w:rPr>
          <w:b/>
          <w:bCs/>
        </w:rPr>
        <w:t xml:space="preserve"> </w:t>
      </w:r>
      <w:r w:rsidRPr="00DE4FBF">
        <w:t xml:space="preserve">Medical </w:t>
      </w:r>
      <w:r w:rsidR="00C5011F">
        <w:t>a</w:t>
      </w:r>
      <w:r w:rsidRPr="00DE4FBF">
        <w:t>ssistants perform administrative and certain clinical duties under the direction of a physician. Administrative duties may include scheduling appointments, maintaining medical records, billing, and coding information for insurance purposes. Clinical duties may include taking and recording vital signs and medical histories, preparing patients for examination, drawing blood, and administering medications as directed by physician.</w:t>
      </w:r>
    </w:p>
    <w:p w14:paraId="465A3C27" w14:textId="7FF0B89F" w:rsidR="00703352" w:rsidRDefault="00703352" w:rsidP="00F04462">
      <w:r w:rsidRPr="00DE4FBF">
        <w:rPr>
          <w:b/>
          <w:bCs/>
        </w:rPr>
        <w:t xml:space="preserve">Community Health Worker: </w:t>
      </w:r>
      <w:r w:rsidRPr="00DE4FBF">
        <w:t xml:space="preserve">A </w:t>
      </w:r>
      <w:r w:rsidR="00C5011F">
        <w:t>c</w:t>
      </w:r>
      <w:r w:rsidRPr="00DE4FBF">
        <w:t xml:space="preserve">ommunity </w:t>
      </w:r>
      <w:r w:rsidR="00C5011F">
        <w:t>h</w:t>
      </w:r>
      <w:r w:rsidRPr="00DE4FBF">
        <w:t xml:space="preserve">ealth </w:t>
      </w:r>
      <w:r w:rsidR="00C5011F">
        <w:t>w</w:t>
      </w:r>
      <w:r w:rsidRPr="00DE4FBF">
        <w:t>orker (CHW) is a frontline public health worker who is a trusted member of and/or has an unusually close understanding of the community served. This trusting relationship enables the CHW to serve as a liaison/link/intermediary between health/social services and the community to facilitate access to services and improve the quality and cultural competence of service delivery.</w:t>
      </w:r>
    </w:p>
    <w:p w14:paraId="49F4686D" w14:textId="630514E3" w:rsidR="00091EC1" w:rsidRPr="005527EE" w:rsidRDefault="00091EC1" w:rsidP="00091EC1">
      <w:r w:rsidRPr="00091EC1">
        <w:rPr>
          <w:b/>
          <w:bCs/>
        </w:rPr>
        <w:t>Pharmacy Technician:</w:t>
      </w:r>
      <w:r>
        <w:t xml:space="preserve"> Pharmacy </w:t>
      </w:r>
      <w:r w:rsidR="00C5011F">
        <w:t>t</w:t>
      </w:r>
      <w:r>
        <w:t xml:space="preserve">echnician assists the </w:t>
      </w:r>
      <w:r w:rsidR="00C5011F">
        <w:t>p</w:t>
      </w:r>
      <w:r>
        <w:t>harmacist by performing a variety of distribution, technical and clerical duties.</w:t>
      </w:r>
    </w:p>
    <w:p w14:paraId="6E5AD84F" w14:textId="77777777" w:rsidR="00703352" w:rsidRPr="00DE4FBF" w:rsidRDefault="00703352" w:rsidP="00703352">
      <w:pPr>
        <w:pStyle w:val="Heading1"/>
      </w:pPr>
      <w:r w:rsidRPr="00DE4FBF">
        <w:t>Suggested Related Instruction Courses</w:t>
      </w:r>
      <w:r w:rsidRPr="00DE4FBF">
        <w:tab/>
      </w:r>
    </w:p>
    <w:p w14:paraId="2E29495C" w14:textId="33E9DBE3" w:rsidR="00703352" w:rsidRPr="00DE4FBF" w:rsidRDefault="00703352" w:rsidP="00703352">
      <w:pPr>
        <w:rPr>
          <w:u w:val="single"/>
        </w:rPr>
      </w:pPr>
      <w:r w:rsidRPr="00DE4FBF">
        <w:t xml:space="preserve">The following courses are suggested as options for related instruction because they are aligned to the </w:t>
      </w:r>
      <w:r w:rsidR="001A6AA6" w:rsidRPr="00DE4FBF">
        <w:t xml:space="preserve">apprenticeship </w:t>
      </w:r>
      <w:r w:rsidRPr="00DE4FBF">
        <w:t xml:space="preserve">competencies in the </w:t>
      </w:r>
      <w:r w:rsidR="00881D57" w:rsidRPr="00DE4FBF">
        <w:t>On-the-Job Learning Performance Standards Guide</w:t>
      </w:r>
      <w:r w:rsidRPr="00DE4FBF">
        <w:t xml:space="preserve">. </w:t>
      </w:r>
      <w:r w:rsidRPr="00266481">
        <w:t>These recommendations are not all-inclusive.</w:t>
      </w:r>
    </w:p>
    <w:p w14:paraId="2B6AF4A9" w14:textId="3978332B" w:rsidR="00195CE3" w:rsidRPr="00DE4FBF" w:rsidRDefault="00703352" w:rsidP="00703352">
      <w:pPr>
        <w:spacing w:after="0"/>
        <w:rPr>
          <w:b/>
          <w:bCs/>
        </w:rPr>
      </w:pPr>
      <w:r w:rsidRPr="00DE4FBF">
        <w:rPr>
          <w:b/>
          <w:bCs/>
        </w:rPr>
        <w:t>Suggested College Courses</w:t>
      </w:r>
      <w:r w:rsidR="000F2079" w:rsidRPr="00DE4FBF">
        <w:rPr>
          <w:b/>
          <w:bCs/>
        </w:rPr>
        <w:t xml:space="preserve"> (titles are representative)</w:t>
      </w:r>
    </w:p>
    <w:tbl>
      <w:tblPr>
        <w:tblStyle w:val="TableGrid"/>
        <w:tblW w:w="5000" w:type="pct"/>
        <w:tblLook w:val="04A0" w:firstRow="1" w:lastRow="0" w:firstColumn="1" w:lastColumn="0" w:noHBand="0" w:noVBand="1"/>
      </w:tblPr>
      <w:tblGrid>
        <w:gridCol w:w="2798"/>
        <w:gridCol w:w="876"/>
        <w:gridCol w:w="473"/>
        <w:gridCol w:w="473"/>
        <w:gridCol w:w="473"/>
        <w:gridCol w:w="473"/>
        <w:gridCol w:w="473"/>
        <w:gridCol w:w="473"/>
        <w:gridCol w:w="473"/>
        <w:gridCol w:w="473"/>
        <w:gridCol w:w="473"/>
        <w:gridCol w:w="473"/>
        <w:gridCol w:w="473"/>
        <w:gridCol w:w="473"/>
      </w:tblGrid>
      <w:tr w:rsidR="00966255" w:rsidRPr="00DE4FBF" w14:paraId="28A31376" w14:textId="44CD1D90" w:rsidTr="004B1BAB">
        <w:trPr>
          <w:cantSplit/>
          <w:trHeight w:val="2330"/>
          <w:tblHeader/>
        </w:trPr>
        <w:tc>
          <w:tcPr>
            <w:tcW w:w="1670" w:type="pct"/>
            <w:shd w:val="clear" w:color="auto" w:fill="D9D9D9" w:themeFill="background1" w:themeFillShade="D9"/>
            <w:vAlign w:val="bottom"/>
          </w:tcPr>
          <w:p w14:paraId="436F5129" w14:textId="476A9459" w:rsidR="00966255" w:rsidRPr="00DE4FBF" w:rsidRDefault="00966255" w:rsidP="00966255">
            <w:pPr>
              <w:rPr>
                <w:b/>
                <w:bCs/>
              </w:rPr>
            </w:pPr>
            <w:r w:rsidRPr="00DE4FBF">
              <w:rPr>
                <w:b/>
                <w:bCs/>
              </w:rPr>
              <w:t>Course</w:t>
            </w:r>
          </w:p>
        </w:tc>
        <w:tc>
          <w:tcPr>
            <w:tcW w:w="574" w:type="pct"/>
            <w:shd w:val="clear" w:color="auto" w:fill="D9D9D9" w:themeFill="background1" w:themeFillShade="D9"/>
            <w:vAlign w:val="bottom"/>
          </w:tcPr>
          <w:p w14:paraId="2E8DAF19" w14:textId="30A70A18" w:rsidR="00966255" w:rsidRPr="00DE4FBF" w:rsidRDefault="00966255" w:rsidP="00966255">
            <w:pPr>
              <w:jc w:val="center"/>
              <w:rPr>
                <w:b/>
                <w:bCs/>
              </w:rPr>
            </w:pPr>
            <w:r w:rsidRPr="00DE4FBF">
              <w:rPr>
                <w:b/>
                <w:bCs/>
              </w:rPr>
              <w:t xml:space="preserve">Credits </w:t>
            </w:r>
            <w:r w:rsidRPr="000014A3">
              <w:rPr>
                <w:b/>
                <w:bCs/>
                <w:sz w:val="18"/>
                <w:szCs w:val="16"/>
              </w:rPr>
              <w:t>(College)</w:t>
            </w:r>
          </w:p>
        </w:tc>
        <w:tc>
          <w:tcPr>
            <w:tcW w:w="230" w:type="pct"/>
            <w:shd w:val="clear" w:color="auto" w:fill="D9D9D9" w:themeFill="background1" w:themeFillShade="D9"/>
            <w:textDirection w:val="btLr"/>
          </w:tcPr>
          <w:p w14:paraId="17F357B3" w14:textId="68AADBAE" w:rsidR="00966255" w:rsidRPr="001D44E4" w:rsidRDefault="00966255" w:rsidP="00966255">
            <w:pPr>
              <w:ind w:left="113" w:right="113"/>
              <w:rPr>
                <w:b/>
                <w:bCs/>
                <w:sz w:val="20"/>
                <w:szCs w:val="18"/>
              </w:rPr>
            </w:pPr>
            <w:r w:rsidRPr="001D44E4">
              <w:rPr>
                <w:b/>
                <w:bCs/>
                <w:sz w:val="20"/>
                <w:szCs w:val="18"/>
              </w:rPr>
              <w:t>Dental Assistant</w:t>
            </w:r>
          </w:p>
        </w:tc>
        <w:tc>
          <w:tcPr>
            <w:tcW w:w="230" w:type="pct"/>
            <w:shd w:val="clear" w:color="auto" w:fill="D9D9D9" w:themeFill="background1" w:themeFillShade="D9"/>
            <w:textDirection w:val="btLr"/>
          </w:tcPr>
          <w:p w14:paraId="022C1262" w14:textId="73A89703" w:rsidR="00966255" w:rsidRPr="001D44E4" w:rsidRDefault="00966255" w:rsidP="00966255">
            <w:pPr>
              <w:ind w:left="113" w:right="113"/>
              <w:rPr>
                <w:b/>
                <w:bCs/>
                <w:sz w:val="20"/>
                <w:szCs w:val="18"/>
              </w:rPr>
            </w:pPr>
            <w:r w:rsidRPr="001D44E4">
              <w:rPr>
                <w:b/>
                <w:bCs/>
                <w:sz w:val="20"/>
                <w:szCs w:val="18"/>
              </w:rPr>
              <w:t>Dietary Aide</w:t>
            </w:r>
          </w:p>
        </w:tc>
        <w:tc>
          <w:tcPr>
            <w:tcW w:w="230" w:type="pct"/>
            <w:shd w:val="clear" w:color="auto" w:fill="D9D9D9" w:themeFill="background1" w:themeFillShade="D9"/>
            <w:textDirection w:val="btLr"/>
          </w:tcPr>
          <w:p w14:paraId="4C8082C6" w14:textId="3B4610AD" w:rsidR="00966255" w:rsidRPr="001D44E4" w:rsidRDefault="00966255" w:rsidP="00966255">
            <w:pPr>
              <w:ind w:left="113" w:right="113"/>
              <w:rPr>
                <w:b/>
                <w:bCs/>
                <w:sz w:val="20"/>
                <w:szCs w:val="18"/>
              </w:rPr>
            </w:pPr>
            <w:r w:rsidRPr="001D44E4">
              <w:rPr>
                <w:b/>
                <w:bCs/>
                <w:sz w:val="20"/>
                <w:szCs w:val="18"/>
              </w:rPr>
              <w:t>Medical Assistant</w:t>
            </w:r>
          </w:p>
        </w:tc>
        <w:tc>
          <w:tcPr>
            <w:tcW w:w="230" w:type="pct"/>
            <w:shd w:val="clear" w:color="auto" w:fill="D9D9D9" w:themeFill="background1" w:themeFillShade="D9"/>
            <w:textDirection w:val="btLr"/>
          </w:tcPr>
          <w:p w14:paraId="1A4607DC" w14:textId="69C4128D" w:rsidR="00966255" w:rsidRPr="001D44E4" w:rsidRDefault="00966255" w:rsidP="00966255">
            <w:pPr>
              <w:ind w:left="113" w:right="113"/>
              <w:rPr>
                <w:b/>
                <w:bCs/>
                <w:sz w:val="20"/>
                <w:szCs w:val="18"/>
              </w:rPr>
            </w:pPr>
            <w:r>
              <w:rPr>
                <w:b/>
                <w:bCs/>
                <w:sz w:val="20"/>
                <w:szCs w:val="18"/>
              </w:rPr>
              <w:t xml:space="preserve">Medical Imaging </w:t>
            </w:r>
          </w:p>
        </w:tc>
        <w:tc>
          <w:tcPr>
            <w:tcW w:w="230" w:type="pct"/>
            <w:shd w:val="clear" w:color="auto" w:fill="D9D9D9" w:themeFill="background1" w:themeFillShade="D9"/>
            <w:textDirection w:val="btLr"/>
          </w:tcPr>
          <w:p w14:paraId="5B1CFEC9" w14:textId="0D789665" w:rsidR="00966255" w:rsidRPr="001D44E4" w:rsidRDefault="00966255" w:rsidP="00966255">
            <w:pPr>
              <w:ind w:left="113" w:right="113"/>
              <w:rPr>
                <w:b/>
                <w:bCs/>
                <w:sz w:val="20"/>
                <w:szCs w:val="18"/>
              </w:rPr>
            </w:pPr>
            <w:r w:rsidRPr="001D44E4">
              <w:rPr>
                <w:b/>
                <w:bCs/>
                <w:sz w:val="20"/>
                <w:szCs w:val="18"/>
              </w:rPr>
              <w:t>Medical Lab Assistant</w:t>
            </w:r>
          </w:p>
        </w:tc>
        <w:tc>
          <w:tcPr>
            <w:tcW w:w="230" w:type="pct"/>
            <w:shd w:val="clear" w:color="auto" w:fill="D9D9D9" w:themeFill="background1" w:themeFillShade="D9"/>
            <w:textDirection w:val="btLr"/>
          </w:tcPr>
          <w:p w14:paraId="19211637" w14:textId="48182382" w:rsidR="00966255" w:rsidRPr="001D44E4" w:rsidRDefault="00966255" w:rsidP="00966255">
            <w:pPr>
              <w:ind w:left="113" w:right="113"/>
              <w:rPr>
                <w:b/>
                <w:bCs/>
                <w:sz w:val="20"/>
                <w:szCs w:val="18"/>
              </w:rPr>
            </w:pPr>
            <w:r w:rsidRPr="001D44E4">
              <w:rPr>
                <w:b/>
                <w:bCs/>
                <w:sz w:val="20"/>
                <w:szCs w:val="18"/>
              </w:rPr>
              <w:t>Medical Office</w:t>
            </w:r>
          </w:p>
        </w:tc>
        <w:tc>
          <w:tcPr>
            <w:tcW w:w="230" w:type="pct"/>
            <w:shd w:val="clear" w:color="auto" w:fill="D9D9D9" w:themeFill="background1" w:themeFillShade="D9"/>
            <w:textDirection w:val="btLr"/>
          </w:tcPr>
          <w:p w14:paraId="51532FD9" w14:textId="3B71D5BA" w:rsidR="00966255" w:rsidRPr="001D44E4" w:rsidRDefault="00966255" w:rsidP="00966255">
            <w:pPr>
              <w:ind w:left="113" w:right="113"/>
              <w:rPr>
                <w:b/>
                <w:bCs/>
                <w:sz w:val="20"/>
                <w:szCs w:val="18"/>
              </w:rPr>
            </w:pPr>
            <w:r w:rsidRPr="001D44E4">
              <w:rPr>
                <w:b/>
                <w:bCs/>
                <w:sz w:val="20"/>
                <w:szCs w:val="18"/>
              </w:rPr>
              <w:t>Nursing Assistant</w:t>
            </w:r>
          </w:p>
        </w:tc>
        <w:tc>
          <w:tcPr>
            <w:tcW w:w="230" w:type="pct"/>
            <w:shd w:val="clear" w:color="auto" w:fill="D9D9D9" w:themeFill="background1" w:themeFillShade="D9"/>
            <w:textDirection w:val="btLr"/>
          </w:tcPr>
          <w:p w14:paraId="07EEF635" w14:textId="31104DA0" w:rsidR="00966255" w:rsidRPr="001D44E4" w:rsidRDefault="00966255" w:rsidP="00966255">
            <w:pPr>
              <w:ind w:left="113" w:right="113"/>
              <w:rPr>
                <w:b/>
                <w:bCs/>
                <w:sz w:val="20"/>
                <w:szCs w:val="18"/>
              </w:rPr>
            </w:pPr>
            <w:r w:rsidRPr="001D44E4">
              <w:rPr>
                <w:b/>
                <w:bCs/>
                <w:sz w:val="20"/>
                <w:szCs w:val="18"/>
              </w:rPr>
              <w:t>Optical Assistant</w:t>
            </w:r>
          </w:p>
        </w:tc>
        <w:tc>
          <w:tcPr>
            <w:tcW w:w="230" w:type="pct"/>
            <w:shd w:val="clear" w:color="auto" w:fill="D9D9D9" w:themeFill="background1" w:themeFillShade="D9"/>
            <w:textDirection w:val="btLr"/>
          </w:tcPr>
          <w:p w14:paraId="0586793B" w14:textId="1B3D54E9" w:rsidR="00966255" w:rsidRPr="001D44E4" w:rsidRDefault="00966255" w:rsidP="00966255">
            <w:pPr>
              <w:ind w:left="113" w:right="113"/>
              <w:rPr>
                <w:b/>
                <w:bCs/>
                <w:sz w:val="20"/>
                <w:szCs w:val="18"/>
              </w:rPr>
            </w:pPr>
            <w:r w:rsidRPr="001D44E4">
              <w:rPr>
                <w:b/>
                <w:bCs/>
                <w:sz w:val="20"/>
                <w:szCs w:val="18"/>
              </w:rPr>
              <w:t>Pharmacy Technician</w:t>
            </w:r>
          </w:p>
        </w:tc>
        <w:tc>
          <w:tcPr>
            <w:tcW w:w="230" w:type="pct"/>
            <w:shd w:val="clear" w:color="auto" w:fill="D9D9D9" w:themeFill="background1" w:themeFillShade="D9"/>
            <w:textDirection w:val="btLr"/>
          </w:tcPr>
          <w:p w14:paraId="45C427AF" w14:textId="3B6AA69C" w:rsidR="00966255" w:rsidRPr="001D44E4" w:rsidRDefault="00966255" w:rsidP="00966255">
            <w:pPr>
              <w:ind w:left="113" w:right="113"/>
              <w:rPr>
                <w:b/>
                <w:bCs/>
                <w:sz w:val="20"/>
                <w:szCs w:val="18"/>
              </w:rPr>
            </w:pPr>
            <w:r w:rsidRPr="001D44E4">
              <w:rPr>
                <w:b/>
                <w:bCs/>
                <w:sz w:val="20"/>
                <w:szCs w:val="18"/>
              </w:rPr>
              <w:t>Phlebotomist</w:t>
            </w:r>
          </w:p>
        </w:tc>
        <w:tc>
          <w:tcPr>
            <w:tcW w:w="230" w:type="pct"/>
            <w:shd w:val="clear" w:color="auto" w:fill="D9D9D9" w:themeFill="background1" w:themeFillShade="D9"/>
            <w:textDirection w:val="btLr"/>
          </w:tcPr>
          <w:p w14:paraId="6BA6E11C" w14:textId="5839710F" w:rsidR="00966255" w:rsidRPr="001D44E4" w:rsidRDefault="00966255" w:rsidP="00966255">
            <w:pPr>
              <w:ind w:left="113" w:right="113"/>
              <w:rPr>
                <w:b/>
                <w:bCs/>
                <w:sz w:val="20"/>
                <w:szCs w:val="18"/>
              </w:rPr>
            </w:pPr>
            <w:r w:rsidRPr="001D44E4">
              <w:rPr>
                <w:b/>
                <w:bCs/>
                <w:sz w:val="20"/>
                <w:szCs w:val="18"/>
              </w:rPr>
              <w:t>Physical Therapy Aide</w:t>
            </w:r>
          </w:p>
        </w:tc>
        <w:tc>
          <w:tcPr>
            <w:tcW w:w="230" w:type="pct"/>
            <w:shd w:val="clear" w:color="auto" w:fill="D9D9D9" w:themeFill="background1" w:themeFillShade="D9"/>
            <w:textDirection w:val="btLr"/>
          </w:tcPr>
          <w:p w14:paraId="0C4D57FF" w14:textId="4306819B" w:rsidR="00966255" w:rsidRPr="001D44E4" w:rsidRDefault="00966255" w:rsidP="00966255">
            <w:pPr>
              <w:ind w:left="113" w:right="113"/>
              <w:rPr>
                <w:b/>
                <w:bCs/>
                <w:sz w:val="20"/>
                <w:szCs w:val="18"/>
              </w:rPr>
            </w:pPr>
            <w:r w:rsidRPr="001D44E4">
              <w:rPr>
                <w:b/>
                <w:bCs/>
                <w:sz w:val="20"/>
                <w:szCs w:val="18"/>
              </w:rPr>
              <w:t>Resident Aide</w:t>
            </w:r>
          </w:p>
        </w:tc>
      </w:tr>
      <w:tr w:rsidR="00966255" w:rsidRPr="00DE4FBF" w14:paraId="0AABAD13" w14:textId="2BA20AB8" w:rsidTr="004B1BAB">
        <w:tc>
          <w:tcPr>
            <w:tcW w:w="1670" w:type="pct"/>
          </w:tcPr>
          <w:p w14:paraId="0CD8DDFE" w14:textId="43B859A1" w:rsidR="00966255" w:rsidRPr="00DE4FBF" w:rsidRDefault="004B1BAB" w:rsidP="00966255">
            <w:pPr>
              <w:rPr>
                <w:b/>
                <w:bCs/>
              </w:rPr>
            </w:pPr>
            <w:r>
              <w:rPr>
                <w:b/>
                <w:bCs/>
              </w:rPr>
              <w:t>Contemporary Healthcare Practices</w:t>
            </w:r>
          </w:p>
        </w:tc>
        <w:tc>
          <w:tcPr>
            <w:tcW w:w="574" w:type="pct"/>
          </w:tcPr>
          <w:p w14:paraId="1BF213C9" w14:textId="2A20D12F" w:rsidR="00966255" w:rsidRPr="00DE4FBF" w:rsidRDefault="00966255" w:rsidP="001F7AA8">
            <w:pPr>
              <w:jc w:val="center"/>
            </w:pPr>
            <w:r w:rsidRPr="00DE4FBF">
              <w:t>2</w:t>
            </w:r>
          </w:p>
        </w:tc>
        <w:tc>
          <w:tcPr>
            <w:tcW w:w="230" w:type="pct"/>
          </w:tcPr>
          <w:p w14:paraId="35483C6C" w14:textId="77777777" w:rsidR="00966255" w:rsidRPr="00DE4FBF" w:rsidRDefault="00966255" w:rsidP="00966255">
            <w:pPr>
              <w:jc w:val="center"/>
            </w:pPr>
          </w:p>
        </w:tc>
        <w:tc>
          <w:tcPr>
            <w:tcW w:w="230" w:type="pct"/>
          </w:tcPr>
          <w:p w14:paraId="30FD856A" w14:textId="25B6503E" w:rsidR="00966255" w:rsidRPr="00DE4FBF" w:rsidRDefault="00966255" w:rsidP="00966255">
            <w:pPr>
              <w:jc w:val="center"/>
            </w:pPr>
            <w:r>
              <w:t>X</w:t>
            </w:r>
          </w:p>
        </w:tc>
        <w:tc>
          <w:tcPr>
            <w:tcW w:w="230" w:type="pct"/>
          </w:tcPr>
          <w:p w14:paraId="3906D10F" w14:textId="09FA8468" w:rsidR="00966255" w:rsidRPr="00DE4FBF" w:rsidRDefault="00966255" w:rsidP="00966255">
            <w:pPr>
              <w:jc w:val="center"/>
            </w:pPr>
            <w:r>
              <w:t>X</w:t>
            </w:r>
          </w:p>
        </w:tc>
        <w:tc>
          <w:tcPr>
            <w:tcW w:w="230" w:type="pct"/>
            <w:shd w:val="clear" w:color="auto" w:fill="FFFFFF" w:themeFill="background1"/>
          </w:tcPr>
          <w:p w14:paraId="51CDFB1C" w14:textId="7BF482AA" w:rsidR="00966255" w:rsidRPr="00DE4FBF" w:rsidRDefault="00DD2314" w:rsidP="00966255">
            <w:pPr>
              <w:jc w:val="center"/>
            </w:pPr>
            <w:r>
              <w:t>X</w:t>
            </w:r>
          </w:p>
        </w:tc>
        <w:tc>
          <w:tcPr>
            <w:tcW w:w="230" w:type="pct"/>
          </w:tcPr>
          <w:p w14:paraId="512AA9D4" w14:textId="662E585C" w:rsidR="00966255" w:rsidRPr="00DE4FBF" w:rsidRDefault="00966255" w:rsidP="00966255">
            <w:pPr>
              <w:jc w:val="center"/>
            </w:pPr>
            <w:r>
              <w:t>X</w:t>
            </w:r>
          </w:p>
        </w:tc>
        <w:tc>
          <w:tcPr>
            <w:tcW w:w="230" w:type="pct"/>
          </w:tcPr>
          <w:p w14:paraId="2341A471" w14:textId="611701B9" w:rsidR="00966255" w:rsidRPr="00DE4FBF" w:rsidRDefault="00966255" w:rsidP="00966255">
            <w:pPr>
              <w:jc w:val="center"/>
            </w:pPr>
            <w:r w:rsidRPr="00DE4FBF">
              <w:t>X</w:t>
            </w:r>
          </w:p>
        </w:tc>
        <w:tc>
          <w:tcPr>
            <w:tcW w:w="230" w:type="pct"/>
          </w:tcPr>
          <w:p w14:paraId="2E2829D3" w14:textId="255E0710" w:rsidR="00966255" w:rsidRPr="00DE4FBF" w:rsidRDefault="00966255" w:rsidP="00966255">
            <w:pPr>
              <w:jc w:val="center"/>
            </w:pPr>
            <w:r w:rsidRPr="00DE4FBF">
              <w:t>X</w:t>
            </w:r>
          </w:p>
        </w:tc>
        <w:tc>
          <w:tcPr>
            <w:tcW w:w="230" w:type="pct"/>
          </w:tcPr>
          <w:p w14:paraId="2FE1ECC4" w14:textId="597EC236" w:rsidR="00966255" w:rsidRDefault="00966255" w:rsidP="00966255">
            <w:pPr>
              <w:jc w:val="center"/>
            </w:pPr>
            <w:r>
              <w:t>X</w:t>
            </w:r>
          </w:p>
        </w:tc>
        <w:tc>
          <w:tcPr>
            <w:tcW w:w="230" w:type="pct"/>
          </w:tcPr>
          <w:p w14:paraId="07DF110A" w14:textId="77777777" w:rsidR="00966255" w:rsidRDefault="00966255" w:rsidP="00966255">
            <w:pPr>
              <w:jc w:val="center"/>
            </w:pPr>
          </w:p>
        </w:tc>
        <w:tc>
          <w:tcPr>
            <w:tcW w:w="230" w:type="pct"/>
          </w:tcPr>
          <w:p w14:paraId="78CE1912" w14:textId="12E575A6" w:rsidR="00966255" w:rsidRPr="00DE4FBF" w:rsidRDefault="00966255" w:rsidP="00966255">
            <w:pPr>
              <w:jc w:val="center"/>
            </w:pPr>
            <w:r>
              <w:t>X</w:t>
            </w:r>
          </w:p>
        </w:tc>
        <w:tc>
          <w:tcPr>
            <w:tcW w:w="230" w:type="pct"/>
          </w:tcPr>
          <w:p w14:paraId="166E6D1C" w14:textId="77777777" w:rsidR="00966255" w:rsidRPr="00DE4FBF" w:rsidRDefault="00966255" w:rsidP="00966255">
            <w:pPr>
              <w:jc w:val="center"/>
            </w:pPr>
          </w:p>
        </w:tc>
        <w:tc>
          <w:tcPr>
            <w:tcW w:w="230" w:type="pct"/>
          </w:tcPr>
          <w:p w14:paraId="37F8476C" w14:textId="7C16EC26" w:rsidR="00966255" w:rsidRPr="00DE4FBF" w:rsidRDefault="00966255" w:rsidP="00966255">
            <w:pPr>
              <w:jc w:val="center"/>
            </w:pPr>
            <w:r w:rsidRPr="00DE4FBF">
              <w:t>X</w:t>
            </w:r>
          </w:p>
        </w:tc>
      </w:tr>
      <w:tr w:rsidR="00966255" w:rsidRPr="00DE4FBF" w14:paraId="2D1FF704" w14:textId="4E63D052" w:rsidTr="004B1BAB">
        <w:tc>
          <w:tcPr>
            <w:tcW w:w="1670" w:type="pct"/>
          </w:tcPr>
          <w:p w14:paraId="438F4AD9" w14:textId="55D0F820" w:rsidR="00966255" w:rsidRPr="00DE4FBF" w:rsidRDefault="00966255" w:rsidP="00966255">
            <w:pPr>
              <w:rPr>
                <w:b/>
                <w:bCs/>
              </w:rPr>
            </w:pPr>
            <w:r w:rsidRPr="00DE4FBF">
              <w:rPr>
                <w:b/>
                <w:bCs/>
              </w:rPr>
              <w:t>Digital Literacy for Healthcare</w:t>
            </w:r>
          </w:p>
        </w:tc>
        <w:tc>
          <w:tcPr>
            <w:tcW w:w="574" w:type="pct"/>
          </w:tcPr>
          <w:p w14:paraId="4376641C" w14:textId="4805CD1E" w:rsidR="00966255" w:rsidRPr="00DE4FBF" w:rsidRDefault="00966255" w:rsidP="001F7AA8">
            <w:pPr>
              <w:jc w:val="center"/>
            </w:pPr>
            <w:r w:rsidRPr="00DE4FBF">
              <w:t>2</w:t>
            </w:r>
          </w:p>
        </w:tc>
        <w:tc>
          <w:tcPr>
            <w:tcW w:w="230" w:type="pct"/>
          </w:tcPr>
          <w:p w14:paraId="326DC625" w14:textId="77777777" w:rsidR="00966255" w:rsidRPr="00DE4FBF" w:rsidRDefault="00966255" w:rsidP="00966255">
            <w:pPr>
              <w:jc w:val="center"/>
            </w:pPr>
          </w:p>
        </w:tc>
        <w:tc>
          <w:tcPr>
            <w:tcW w:w="230" w:type="pct"/>
          </w:tcPr>
          <w:p w14:paraId="14B3EC63" w14:textId="77777777" w:rsidR="00966255" w:rsidRPr="00DE4FBF" w:rsidRDefault="00966255" w:rsidP="00966255">
            <w:pPr>
              <w:jc w:val="center"/>
            </w:pPr>
          </w:p>
        </w:tc>
        <w:tc>
          <w:tcPr>
            <w:tcW w:w="230" w:type="pct"/>
          </w:tcPr>
          <w:p w14:paraId="674800B6" w14:textId="6AB64F2A" w:rsidR="00966255" w:rsidRPr="00DE4FBF" w:rsidRDefault="00966255" w:rsidP="00966255">
            <w:pPr>
              <w:jc w:val="center"/>
            </w:pPr>
            <w:r>
              <w:t>X</w:t>
            </w:r>
          </w:p>
        </w:tc>
        <w:tc>
          <w:tcPr>
            <w:tcW w:w="230" w:type="pct"/>
            <w:shd w:val="clear" w:color="auto" w:fill="FFFFFF" w:themeFill="background1"/>
          </w:tcPr>
          <w:p w14:paraId="0C4BBA08" w14:textId="6E45BE39" w:rsidR="00966255" w:rsidRPr="00DE4FBF" w:rsidRDefault="00DD2314" w:rsidP="00966255">
            <w:pPr>
              <w:jc w:val="center"/>
            </w:pPr>
            <w:r>
              <w:t>X</w:t>
            </w:r>
          </w:p>
        </w:tc>
        <w:tc>
          <w:tcPr>
            <w:tcW w:w="230" w:type="pct"/>
          </w:tcPr>
          <w:p w14:paraId="6DACE81B" w14:textId="1B00C00E" w:rsidR="00966255" w:rsidRPr="00DE4FBF" w:rsidRDefault="00966255" w:rsidP="00966255">
            <w:pPr>
              <w:jc w:val="center"/>
            </w:pPr>
            <w:r>
              <w:t>X</w:t>
            </w:r>
          </w:p>
        </w:tc>
        <w:tc>
          <w:tcPr>
            <w:tcW w:w="230" w:type="pct"/>
          </w:tcPr>
          <w:p w14:paraId="5C6C00C1" w14:textId="4AAA0BB2" w:rsidR="00966255" w:rsidRPr="00DE4FBF" w:rsidRDefault="00966255" w:rsidP="00966255">
            <w:pPr>
              <w:jc w:val="center"/>
            </w:pPr>
            <w:r w:rsidRPr="00DE4FBF">
              <w:t>X</w:t>
            </w:r>
          </w:p>
        </w:tc>
        <w:tc>
          <w:tcPr>
            <w:tcW w:w="230" w:type="pct"/>
          </w:tcPr>
          <w:p w14:paraId="75C34E42" w14:textId="284E3C4C" w:rsidR="00966255" w:rsidRPr="00DE4FBF" w:rsidRDefault="00966255" w:rsidP="00966255">
            <w:pPr>
              <w:jc w:val="center"/>
            </w:pPr>
            <w:r w:rsidRPr="00DE4FBF">
              <w:t>X</w:t>
            </w:r>
          </w:p>
        </w:tc>
        <w:tc>
          <w:tcPr>
            <w:tcW w:w="230" w:type="pct"/>
          </w:tcPr>
          <w:p w14:paraId="32DE96AC" w14:textId="6EED73F5" w:rsidR="00966255" w:rsidRDefault="00966255" w:rsidP="00966255">
            <w:pPr>
              <w:jc w:val="center"/>
            </w:pPr>
            <w:r>
              <w:t>X</w:t>
            </w:r>
          </w:p>
        </w:tc>
        <w:tc>
          <w:tcPr>
            <w:tcW w:w="230" w:type="pct"/>
          </w:tcPr>
          <w:p w14:paraId="15CAD760" w14:textId="77777777" w:rsidR="00966255" w:rsidRDefault="00966255" w:rsidP="00966255">
            <w:pPr>
              <w:jc w:val="center"/>
            </w:pPr>
          </w:p>
        </w:tc>
        <w:tc>
          <w:tcPr>
            <w:tcW w:w="230" w:type="pct"/>
          </w:tcPr>
          <w:p w14:paraId="6A9E77A7" w14:textId="139D54CC" w:rsidR="00966255" w:rsidRPr="00DE4FBF" w:rsidRDefault="00966255" w:rsidP="00966255">
            <w:pPr>
              <w:jc w:val="center"/>
            </w:pPr>
            <w:r>
              <w:t>X</w:t>
            </w:r>
          </w:p>
        </w:tc>
        <w:tc>
          <w:tcPr>
            <w:tcW w:w="230" w:type="pct"/>
          </w:tcPr>
          <w:p w14:paraId="6BF44FA0" w14:textId="77777777" w:rsidR="00966255" w:rsidRPr="00DE4FBF" w:rsidRDefault="00966255" w:rsidP="00966255">
            <w:pPr>
              <w:jc w:val="center"/>
            </w:pPr>
          </w:p>
        </w:tc>
        <w:tc>
          <w:tcPr>
            <w:tcW w:w="230" w:type="pct"/>
          </w:tcPr>
          <w:p w14:paraId="78BA6C30" w14:textId="255C9607" w:rsidR="00966255" w:rsidRPr="00DE4FBF" w:rsidRDefault="00966255" w:rsidP="00966255">
            <w:pPr>
              <w:jc w:val="center"/>
            </w:pPr>
            <w:r w:rsidRPr="00DE4FBF">
              <w:t>X</w:t>
            </w:r>
          </w:p>
        </w:tc>
      </w:tr>
      <w:tr w:rsidR="00966255" w:rsidRPr="00DE4FBF" w14:paraId="56F17776" w14:textId="1BEB4A37" w:rsidTr="004B1BAB">
        <w:tc>
          <w:tcPr>
            <w:tcW w:w="1670" w:type="pct"/>
          </w:tcPr>
          <w:p w14:paraId="5020DD29" w14:textId="7251EC19" w:rsidR="00966255" w:rsidRPr="00DE4FBF" w:rsidRDefault="00966255" w:rsidP="00966255">
            <w:pPr>
              <w:rPr>
                <w:b/>
                <w:bCs/>
              </w:rPr>
            </w:pPr>
            <w:r w:rsidRPr="00DE4FBF">
              <w:rPr>
                <w:b/>
                <w:bCs/>
              </w:rPr>
              <w:t>Medical Terminology</w:t>
            </w:r>
          </w:p>
        </w:tc>
        <w:tc>
          <w:tcPr>
            <w:tcW w:w="574" w:type="pct"/>
          </w:tcPr>
          <w:p w14:paraId="17D150BA" w14:textId="219AD7F5" w:rsidR="00966255" w:rsidRPr="00DE4FBF" w:rsidRDefault="00966255" w:rsidP="001F7AA8">
            <w:pPr>
              <w:jc w:val="center"/>
            </w:pPr>
            <w:r w:rsidRPr="00DE4FBF">
              <w:t>3</w:t>
            </w:r>
          </w:p>
        </w:tc>
        <w:tc>
          <w:tcPr>
            <w:tcW w:w="230" w:type="pct"/>
          </w:tcPr>
          <w:p w14:paraId="0620657E" w14:textId="7DBA81AB" w:rsidR="00966255" w:rsidRPr="00DE4FBF" w:rsidRDefault="00966255" w:rsidP="00966255">
            <w:pPr>
              <w:jc w:val="center"/>
            </w:pPr>
            <w:r>
              <w:t>X</w:t>
            </w:r>
          </w:p>
        </w:tc>
        <w:tc>
          <w:tcPr>
            <w:tcW w:w="230" w:type="pct"/>
          </w:tcPr>
          <w:p w14:paraId="377E747F" w14:textId="77777777" w:rsidR="00966255" w:rsidRPr="00DE4FBF" w:rsidRDefault="00966255" w:rsidP="00966255">
            <w:pPr>
              <w:jc w:val="center"/>
            </w:pPr>
          </w:p>
        </w:tc>
        <w:tc>
          <w:tcPr>
            <w:tcW w:w="230" w:type="pct"/>
          </w:tcPr>
          <w:p w14:paraId="32B208F2" w14:textId="6F07DFBD" w:rsidR="00966255" w:rsidRPr="00DE4FBF" w:rsidRDefault="00966255" w:rsidP="00966255">
            <w:pPr>
              <w:jc w:val="center"/>
            </w:pPr>
            <w:r>
              <w:t>X</w:t>
            </w:r>
          </w:p>
        </w:tc>
        <w:tc>
          <w:tcPr>
            <w:tcW w:w="230" w:type="pct"/>
            <w:shd w:val="clear" w:color="auto" w:fill="FFFFFF" w:themeFill="background1"/>
          </w:tcPr>
          <w:p w14:paraId="52D71302" w14:textId="049F8453" w:rsidR="00966255" w:rsidRPr="00DE4FBF" w:rsidRDefault="00DD2314" w:rsidP="00966255">
            <w:pPr>
              <w:jc w:val="center"/>
            </w:pPr>
            <w:r>
              <w:t>X</w:t>
            </w:r>
          </w:p>
        </w:tc>
        <w:tc>
          <w:tcPr>
            <w:tcW w:w="230" w:type="pct"/>
          </w:tcPr>
          <w:p w14:paraId="51BAE3BC" w14:textId="06D48B84" w:rsidR="00966255" w:rsidRPr="00DE4FBF" w:rsidRDefault="00966255" w:rsidP="00966255">
            <w:pPr>
              <w:jc w:val="center"/>
            </w:pPr>
            <w:r>
              <w:t>X</w:t>
            </w:r>
          </w:p>
        </w:tc>
        <w:tc>
          <w:tcPr>
            <w:tcW w:w="230" w:type="pct"/>
          </w:tcPr>
          <w:p w14:paraId="7D86E3D9" w14:textId="788F7E4F" w:rsidR="00966255" w:rsidRPr="00DE4FBF" w:rsidRDefault="00966255" w:rsidP="00966255">
            <w:pPr>
              <w:jc w:val="center"/>
            </w:pPr>
            <w:r w:rsidRPr="00DE4FBF">
              <w:t>X</w:t>
            </w:r>
          </w:p>
        </w:tc>
        <w:tc>
          <w:tcPr>
            <w:tcW w:w="230" w:type="pct"/>
          </w:tcPr>
          <w:p w14:paraId="6D614E5C" w14:textId="3665E174" w:rsidR="00966255" w:rsidRPr="00DE4FBF" w:rsidRDefault="00966255" w:rsidP="00966255">
            <w:pPr>
              <w:jc w:val="center"/>
            </w:pPr>
            <w:r w:rsidRPr="00DE4FBF">
              <w:t>X</w:t>
            </w:r>
          </w:p>
        </w:tc>
        <w:tc>
          <w:tcPr>
            <w:tcW w:w="230" w:type="pct"/>
          </w:tcPr>
          <w:p w14:paraId="62DEEDC5" w14:textId="77777777" w:rsidR="00966255" w:rsidRDefault="00966255" w:rsidP="00966255">
            <w:pPr>
              <w:jc w:val="center"/>
            </w:pPr>
          </w:p>
        </w:tc>
        <w:tc>
          <w:tcPr>
            <w:tcW w:w="230" w:type="pct"/>
          </w:tcPr>
          <w:p w14:paraId="4066AD88" w14:textId="1AEF2233" w:rsidR="00966255" w:rsidRDefault="00966255" w:rsidP="00966255">
            <w:pPr>
              <w:jc w:val="center"/>
            </w:pPr>
            <w:r>
              <w:t>X</w:t>
            </w:r>
          </w:p>
        </w:tc>
        <w:tc>
          <w:tcPr>
            <w:tcW w:w="230" w:type="pct"/>
          </w:tcPr>
          <w:p w14:paraId="1637E714" w14:textId="21B5395F" w:rsidR="00966255" w:rsidRPr="00DE4FBF" w:rsidRDefault="00966255" w:rsidP="00966255">
            <w:pPr>
              <w:jc w:val="center"/>
            </w:pPr>
            <w:r>
              <w:t>X</w:t>
            </w:r>
          </w:p>
        </w:tc>
        <w:tc>
          <w:tcPr>
            <w:tcW w:w="230" w:type="pct"/>
          </w:tcPr>
          <w:p w14:paraId="03C1242F" w14:textId="2EB33B1F" w:rsidR="00966255" w:rsidRPr="00DE4FBF" w:rsidRDefault="00966255" w:rsidP="00966255">
            <w:pPr>
              <w:jc w:val="center"/>
            </w:pPr>
            <w:r>
              <w:t>X</w:t>
            </w:r>
          </w:p>
        </w:tc>
        <w:tc>
          <w:tcPr>
            <w:tcW w:w="230" w:type="pct"/>
          </w:tcPr>
          <w:p w14:paraId="6E7D7989" w14:textId="169F9919" w:rsidR="00966255" w:rsidRDefault="00966255" w:rsidP="00966255">
            <w:pPr>
              <w:jc w:val="center"/>
            </w:pPr>
            <w:r w:rsidRPr="00DE4FBF">
              <w:t>X</w:t>
            </w:r>
          </w:p>
        </w:tc>
      </w:tr>
      <w:tr w:rsidR="00966255" w:rsidRPr="00DE4FBF" w14:paraId="515F6252" w14:textId="6987EB81" w:rsidTr="004B1BAB">
        <w:tc>
          <w:tcPr>
            <w:tcW w:w="1670" w:type="pct"/>
          </w:tcPr>
          <w:p w14:paraId="4A893D83" w14:textId="4CCBC1CF" w:rsidR="00966255" w:rsidRPr="00DE4FBF" w:rsidRDefault="00966255" w:rsidP="00966255">
            <w:pPr>
              <w:rPr>
                <w:b/>
                <w:bCs/>
              </w:rPr>
            </w:pPr>
            <w:r w:rsidRPr="00DE4FBF">
              <w:rPr>
                <w:b/>
                <w:bCs/>
              </w:rPr>
              <w:t>Nursing Assistant</w:t>
            </w:r>
          </w:p>
        </w:tc>
        <w:tc>
          <w:tcPr>
            <w:tcW w:w="574" w:type="pct"/>
          </w:tcPr>
          <w:p w14:paraId="239F7A01" w14:textId="4C5BA699" w:rsidR="00966255" w:rsidRPr="00DE4FBF" w:rsidRDefault="00966255" w:rsidP="001F7AA8">
            <w:pPr>
              <w:jc w:val="center"/>
            </w:pPr>
            <w:r w:rsidRPr="00DE4FBF">
              <w:t>2-3</w:t>
            </w:r>
          </w:p>
        </w:tc>
        <w:tc>
          <w:tcPr>
            <w:tcW w:w="230" w:type="pct"/>
          </w:tcPr>
          <w:p w14:paraId="396625AA" w14:textId="77777777" w:rsidR="00966255" w:rsidRPr="00DE4FBF" w:rsidRDefault="00966255" w:rsidP="00966255">
            <w:pPr>
              <w:jc w:val="center"/>
            </w:pPr>
          </w:p>
        </w:tc>
        <w:tc>
          <w:tcPr>
            <w:tcW w:w="230" w:type="pct"/>
          </w:tcPr>
          <w:p w14:paraId="2970ACA2" w14:textId="5E3121A1" w:rsidR="00966255" w:rsidRPr="00DE4FBF" w:rsidRDefault="00966255" w:rsidP="00966255">
            <w:pPr>
              <w:jc w:val="center"/>
            </w:pPr>
            <w:r>
              <w:t>X</w:t>
            </w:r>
          </w:p>
        </w:tc>
        <w:tc>
          <w:tcPr>
            <w:tcW w:w="230" w:type="pct"/>
          </w:tcPr>
          <w:p w14:paraId="7975EC02" w14:textId="1C1F3B91" w:rsidR="00966255" w:rsidRPr="00DE4FBF" w:rsidRDefault="00966255" w:rsidP="00966255">
            <w:pPr>
              <w:jc w:val="center"/>
            </w:pPr>
            <w:r>
              <w:t>X</w:t>
            </w:r>
          </w:p>
        </w:tc>
        <w:tc>
          <w:tcPr>
            <w:tcW w:w="230" w:type="pct"/>
            <w:shd w:val="clear" w:color="auto" w:fill="FFFFFF" w:themeFill="background1"/>
          </w:tcPr>
          <w:p w14:paraId="658BCD29" w14:textId="76A4221D" w:rsidR="00966255" w:rsidRPr="00DE4FBF" w:rsidRDefault="00DD2314" w:rsidP="00966255">
            <w:pPr>
              <w:jc w:val="center"/>
            </w:pPr>
            <w:r>
              <w:t>X</w:t>
            </w:r>
          </w:p>
        </w:tc>
        <w:tc>
          <w:tcPr>
            <w:tcW w:w="230" w:type="pct"/>
          </w:tcPr>
          <w:p w14:paraId="15247760" w14:textId="77777777" w:rsidR="00966255" w:rsidRPr="00DE4FBF" w:rsidRDefault="00966255" w:rsidP="00966255">
            <w:pPr>
              <w:jc w:val="center"/>
            </w:pPr>
          </w:p>
        </w:tc>
        <w:tc>
          <w:tcPr>
            <w:tcW w:w="230" w:type="pct"/>
          </w:tcPr>
          <w:p w14:paraId="3B53B3C8" w14:textId="77777777" w:rsidR="00966255" w:rsidRPr="00DE4FBF" w:rsidRDefault="00966255" w:rsidP="00966255">
            <w:pPr>
              <w:jc w:val="center"/>
            </w:pPr>
          </w:p>
        </w:tc>
        <w:tc>
          <w:tcPr>
            <w:tcW w:w="230" w:type="pct"/>
          </w:tcPr>
          <w:p w14:paraId="0A3718A7" w14:textId="3ADFEB53" w:rsidR="00966255" w:rsidRDefault="00966255" w:rsidP="00966255">
            <w:pPr>
              <w:jc w:val="center"/>
            </w:pPr>
            <w:r w:rsidRPr="00DE4FBF">
              <w:t xml:space="preserve">X </w:t>
            </w:r>
          </w:p>
          <w:p w14:paraId="1613DDB7" w14:textId="7EB96FAB" w:rsidR="00966255" w:rsidRPr="00DE4FBF" w:rsidRDefault="00966255" w:rsidP="00966255">
            <w:pPr>
              <w:jc w:val="center"/>
            </w:pPr>
            <w:r>
              <w:t>*</w:t>
            </w:r>
          </w:p>
        </w:tc>
        <w:tc>
          <w:tcPr>
            <w:tcW w:w="230" w:type="pct"/>
          </w:tcPr>
          <w:p w14:paraId="51F441E5" w14:textId="77777777" w:rsidR="00966255" w:rsidRPr="00DE4FBF" w:rsidRDefault="00966255" w:rsidP="00966255">
            <w:pPr>
              <w:jc w:val="center"/>
            </w:pPr>
          </w:p>
        </w:tc>
        <w:tc>
          <w:tcPr>
            <w:tcW w:w="230" w:type="pct"/>
          </w:tcPr>
          <w:p w14:paraId="5359080E" w14:textId="77777777" w:rsidR="00966255" w:rsidRPr="00DE4FBF" w:rsidRDefault="00966255" w:rsidP="00966255">
            <w:pPr>
              <w:jc w:val="center"/>
            </w:pPr>
          </w:p>
        </w:tc>
        <w:tc>
          <w:tcPr>
            <w:tcW w:w="230" w:type="pct"/>
          </w:tcPr>
          <w:p w14:paraId="58B4C5C9" w14:textId="3E1C00D7" w:rsidR="00966255" w:rsidRPr="00DE4FBF" w:rsidRDefault="00966255" w:rsidP="00966255">
            <w:pPr>
              <w:jc w:val="center"/>
            </w:pPr>
          </w:p>
        </w:tc>
        <w:tc>
          <w:tcPr>
            <w:tcW w:w="230" w:type="pct"/>
          </w:tcPr>
          <w:p w14:paraId="46BB1162" w14:textId="77777777" w:rsidR="00966255" w:rsidRPr="00DE4FBF" w:rsidRDefault="00966255" w:rsidP="00966255">
            <w:pPr>
              <w:jc w:val="center"/>
            </w:pPr>
          </w:p>
        </w:tc>
        <w:tc>
          <w:tcPr>
            <w:tcW w:w="230" w:type="pct"/>
          </w:tcPr>
          <w:p w14:paraId="1846652C" w14:textId="2395D938" w:rsidR="00966255" w:rsidRPr="00DE4FBF" w:rsidRDefault="00966255" w:rsidP="00966255">
            <w:pPr>
              <w:jc w:val="center"/>
            </w:pPr>
            <w:r w:rsidRPr="00DE4FBF">
              <w:t>X</w:t>
            </w:r>
          </w:p>
        </w:tc>
      </w:tr>
      <w:tr w:rsidR="00966255" w:rsidRPr="00DE4FBF" w14:paraId="1CC4AC5C" w14:textId="483BC908" w:rsidTr="004B1BAB">
        <w:tc>
          <w:tcPr>
            <w:tcW w:w="1670" w:type="pct"/>
          </w:tcPr>
          <w:p w14:paraId="132E5975" w14:textId="5949D777" w:rsidR="00966255" w:rsidRPr="00DE4FBF" w:rsidRDefault="00966255" w:rsidP="00966255">
            <w:pPr>
              <w:rPr>
                <w:b/>
                <w:bCs/>
              </w:rPr>
            </w:pPr>
            <w:r w:rsidRPr="00DE4FBF">
              <w:rPr>
                <w:b/>
                <w:bCs/>
              </w:rPr>
              <w:t xml:space="preserve">CBRF Care Giver Fundamentals </w:t>
            </w:r>
            <w:r w:rsidRPr="000014A3">
              <w:rPr>
                <w:b/>
                <w:bCs/>
                <w:sz w:val="18"/>
                <w:szCs w:val="16"/>
              </w:rPr>
              <w:t>(or other CBRF Care Giver training)</w:t>
            </w:r>
          </w:p>
        </w:tc>
        <w:tc>
          <w:tcPr>
            <w:tcW w:w="574" w:type="pct"/>
          </w:tcPr>
          <w:p w14:paraId="1F35EE8A" w14:textId="73131831" w:rsidR="00966255" w:rsidRPr="00DE4FBF" w:rsidRDefault="00966255" w:rsidP="001F7AA8">
            <w:pPr>
              <w:jc w:val="center"/>
            </w:pPr>
            <w:r w:rsidRPr="00DE4FBF">
              <w:t>2</w:t>
            </w:r>
          </w:p>
        </w:tc>
        <w:tc>
          <w:tcPr>
            <w:tcW w:w="230" w:type="pct"/>
          </w:tcPr>
          <w:p w14:paraId="3F3EE3BC" w14:textId="77777777" w:rsidR="00966255" w:rsidRPr="00DE4FBF" w:rsidRDefault="00966255" w:rsidP="00966255">
            <w:pPr>
              <w:jc w:val="center"/>
            </w:pPr>
          </w:p>
        </w:tc>
        <w:tc>
          <w:tcPr>
            <w:tcW w:w="230" w:type="pct"/>
          </w:tcPr>
          <w:p w14:paraId="06304B7A" w14:textId="1DE405CA" w:rsidR="00966255" w:rsidRPr="00DE4FBF" w:rsidRDefault="00966255" w:rsidP="00966255">
            <w:pPr>
              <w:jc w:val="center"/>
            </w:pPr>
            <w:r>
              <w:t>X</w:t>
            </w:r>
          </w:p>
        </w:tc>
        <w:tc>
          <w:tcPr>
            <w:tcW w:w="230" w:type="pct"/>
          </w:tcPr>
          <w:p w14:paraId="6AA6529E" w14:textId="77777777" w:rsidR="00966255" w:rsidRPr="00DE4FBF" w:rsidRDefault="00966255" w:rsidP="00966255">
            <w:pPr>
              <w:jc w:val="center"/>
            </w:pPr>
          </w:p>
        </w:tc>
        <w:tc>
          <w:tcPr>
            <w:tcW w:w="230" w:type="pct"/>
            <w:shd w:val="clear" w:color="auto" w:fill="FFFFFF" w:themeFill="background1"/>
          </w:tcPr>
          <w:p w14:paraId="2C0D5D5A" w14:textId="77777777" w:rsidR="00966255" w:rsidRPr="00DE4FBF" w:rsidRDefault="00966255" w:rsidP="00966255">
            <w:pPr>
              <w:jc w:val="center"/>
            </w:pPr>
          </w:p>
        </w:tc>
        <w:tc>
          <w:tcPr>
            <w:tcW w:w="230" w:type="pct"/>
          </w:tcPr>
          <w:p w14:paraId="4BED6A9C" w14:textId="77777777" w:rsidR="00966255" w:rsidRPr="00DE4FBF" w:rsidRDefault="00966255" w:rsidP="00966255">
            <w:pPr>
              <w:jc w:val="center"/>
            </w:pPr>
          </w:p>
        </w:tc>
        <w:tc>
          <w:tcPr>
            <w:tcW w:w="230" w:type="pct"/>
          </w:tcPr>
          <w:p w14:paraId="4165528F" w14:textId="77777777" w:rsidR="00966255" w:rsidRPr="00DE4FBF" w:rsidRDefault="00966255" w:rsidP="00966255">
            <w:pPr>
              <w:jc w:val="center"/>
            </w:pPr>
          </w:p>
        </w:tc>
        <w:tc>
          <w:tcPr>
            <w:tcW w:w="230" w:type="pct"/>
          </w:tcPr>
          <w:p w14:paraId="685947D1" w14:textId="1524D753" w:rsidR="00966255" w:rsidRPr="00DE4FBF" w:rsidRDefault="00966255" w:rsidP="00966255">
            <w:pPr>
              <w:jc w:val="center"/>
            </w:pPr>
            <w:r w:rsidRPr="00DE4FBF">
              <w:t>X</w:t>
            </w:r>
          </w:p>
          <w:p w14:paraId="1F1D0976" w14:textId="39B1B396" w:rsidR="00966255" w:rsidRPr="00DE4FBF" w:rsidRDefault="00966255" w:rsidP="00966255">
            <w:pPr>
              <w:jc w:val="center"/>
            </w:pPr>
          </w:p>
        </w:tc>
        <w:tc>
          <w:tcPr>
            <w:tcW w:w="230" w:type="pct"/>
          </w:tcPr>
          <w:p w14:paraId="2681F626" w14:textId="77777777" w:rsidR="00966255" w:rsidRPr="00DE4FBF" w:rsidRDefault="00966255" w:rsidP="00966255">
            <w:pPr>
              <w:jc w:val="center"/>
            </w:pPr>
          </w:p>
        </w:tc>
        <w:tc>
          <w:tcPr>
            <w:tcW w:w="230" w:type="pct"/>
          </w:tcPr>
          <w:p w14:paraId="4A42B450" w14:textId="77777777" w:rsidR="00966255" w:rsidRPr="00DE4FBF" w:rsidRDefault="00966255" w:rsidP="00966255">
            <w:pPr>
              <w:jc w:val="center"/>
            </w:pPr>
          </w:p>
        </w:tc>
        <w:tc>
          <w:tcPr>
            <w:tcW w:w="230" w:type="pct"/>
          </w:tcPr>
          <w:p w14:paraId="7024D829" w14:textId="1996D3A9" w:rsidR="00966255" w:rsidRPr="00DE4FBF" w:rsidRDefault="00966255" w:rsidP="00966255">
            <w:pPr>
              <w:jc w:val="center"/>
            </w:pPr>
          </w:p>
        </w:tc>
        <w:tc>
          <w:tcPr>
            <w:tcW w:w="230" w:type="pct"/>
          </w:tcPr>
          <w:p w14:paraId="60576266" w14:textId="77777777" w:rsidR="00966255" w:rsidRPr="00DE4FBF" w:rsidRDefault="00966255" w:rsidP="00966255">
            <w:pPr>
              <w:jc w:val="center"/>
            </w:pPr>
          </w:p>
        </w:tc>
        <w:tc>
          <w:tcPr>
            <w:tcW w:w="230" w:type="pct"/>
          </w:tcPr>
          <w:p w14:paraId="56EEADE4" w14:textId="1196C6DA" w:rsidR="00966255" w:rsidRDefault="00966255" w:rsidP="00966255">
            <w:pPr>
              <w:jc w:val="center"/>
            </w:pPr>
            <w:r w:rsidRPr="00DE4FBF">
              <w:t>X</w:t>
            </w:r>
          </w:p>
          <w:p w14:paraId="3332945B" w14:textId="1D91D534" w:rsidR="00966255" w:rsidRPr="00DE4FBF" w:rsidRDefault="00966255" w:rsidP="00966255">
            <w:pPr>
              <w:jc w:val="center"/>
            </w:pPr>
            <w:r>
              <w:t>*</w:t>
            </w:r>
          </w:p>
        </w:tc>
      </w:tr>
      <w:tr w:rsidR="00966255" w:rsidRPr="00DE4FBF" w14:paraId="4536A295" w14:textId="59781A7E" w:rsidTr="004B1BAB">
        <w:tc>
          <w:tcPr>
            <w:tcW w:w="1670" w:type="pct"/>
          </w:tcPr>
          <w:p w14:paraId="2BD43991" w14:textId="589BA894" w:rsidR="00966255" w:rsidRPr="00DE4FBF" w:rsidRDefault="00966255" w:rsidP="00966255">
            <w:pPr>
              <w:rPr>
                <w:b/>
                <w:bCs/>
              </w:rPr>
            </w:pPr>
            <w:r w:rsidRPr="00DE4FBF">
              <w:rPr>
                <w:b/>
                <w:bCs/>
              </w:rPr>
              <w:t>Microsoft Office Suite</w:t>
            </w:r>
          </w:p>
        </w:tc>
        <w:tc>
          <w:tcPr>
            <w:tcW w:w="574" w:type="pct"/>
          </w:tcPr>
          <w:p w14:paraId="557D3F0B" w14:textId="3E93FD1F" w:rsidR="00966255" w:rsidRPr="00DE4FBF" w:rsidRDefault="00966255" w:rsidP="001F7AA8">
            <w:pPr>
              <w:jc w:val="center"/>
            </w:pPr>
            <w:r w:rsidRPr="00DE4FBF">
              <w:t>Varies</w:t>
            </w:r>
          </w:p>
        </w:tc>
        <w:tc>
          <w:tcPr>
            <w:tcW w:w="230" w:type="pct"/>
          </w:tcPr>
          <w:p w14:paraId="036432ED" w14:textId="77777777" w:rsidR="00966255" w:rsidRPr="00DE4FBF" w:rsidRDefault="00966255" w:rsidP="00966255">
            <w:pPr>
              <w:jc w:val="center"/>
            </w:pPr>
          </w:p>
        </w:tc>
        <w:tc>
          <w:tcPr>
            <w:tcW w:w="230" w:type="pct"/>
          </w:tcPr>
          <w:p w14:paraId="083A674D" w14:textId="77777777" w:rsidR="00966255" w:rsidRPr="00DE4FBF" w:rsidRDefault="00966255" w:rsidP="00966255">
            <w:pPr>
              <w:jc w:val="center"/>
            </w:pPr>
          </w:p>
        </w:tc>
        <w:tc>
          <w:tcPr>
            <w:tcW w:w="230" w:type="pct"/>
          </w:tcPr>
          <w:p w14:paraId="1BBE5DB8" w14:textId="753CDE59" w:rsidR="00966255" w:rsidRPr="00DE4FBF" w:rsidRDefault="00966255" w:rsidP="00966255">
            <w:pPr>
              <w:jc w:val="center"/>
            </w:pPr>
            <w:r>
              <w:t>X</w:t>
            </w:r>
          </w:p>
        </w:tc>
        <w:tc>
          <w:tcPr>
            <w:tcW w:w="230" w:type="pct"/>
            <w:shd w:val="clear" w:color="auto" w:fill="FFFFFF" w:themeFill="background1"/>
          </w:tcPr>
          <w:p w14:paraId="308CDFC0" w14:textId="77777777" w:rsidR="00966255" w:rsidRPr="00DE4FBF" w:rsidRDefault="00966255" w:rsidP="00966255">
            <w:pPr>
              <w:jc w:val="center"/>
            </w:pPr>
          </w:p>
        </w:tc>
        <w:tc>
          <w:tcPr>
            <w:tcW w:w="230" w:type="pct"/>
          </w:tcPr>
          <w:p w14:paraId="55613ECD" w14:textId="77777777" w:rsidR="00966255" w:rsidRPr="00DE4FBF" w:rsidRDefault="00966255" w:rsidP="00966255">
            <w:pPr>
              <w:jc w:val="center"/>
            </w:pPr>
          </w:p>
        </w:tc>
        <w:tc>
          <w:tcPr>
            <w:tcW w:w="230" w:type="pct"/>
          </w:tcPr>
          <w:p w14:paraId="61D89D33" w14:textId="33ED83F4" w:rsidR="00966255" w:rsidRPr="00DE4FBF" w:rsidRDefault="00966255" w:rsidP="00966255">
            <w:pPr>
              <w:jc w:val="center"/>
            </w:pPr>
            <w:r w:rsidRPr="00DE4FBF">
              <w:t>X</w:t>
            </w:r>
          </w:p>
        </w:tc>
        <w:tc>
          <w:tcPr>
            <w:tcW w:w="230" w:type="pct"/>
          </w:tcPr>
          <w:p w14:paraId="3278D703" w14:textId="671D15C2" w:rsidR="00966255" w:rsidRPr="00DE4FBF" w:rsidRDefault="00966255" w:rsidP="00966255">
            <w:pPr>
              <w:jc w:val="center"/>
            </w:pPr>
          </w:p>
        </w:tc>
        <w:tc>
          <w:tcPr>
            <w:tcW w:w="230" w:type="pct"/>
          </w:tcPr>
          <w:p w14:paraId="69D034C0" w14:textId="77777777" w:rsidR="00966255" w:rsidRPr="00DE4FBF" w:rsidRDefault="00966255" w:rsidP="00966255">
            <w:pPr>
              <w:jc w:val="center"/>
            </w:pPr>
          </w:p>
        </w:tc>
        <w:tc>
          <w:tcPr>
            <w:tcW w:w="230" w:type="pct"/>
          </w:tcPr>
          <w:p w14:paraId="7E95468F" w14:textId="77777777" w:rsidR="00966255" w:rsidRPr="00DE4FBF" w:rsidRDefault="00966255" w:rsidP="00966255">
            <w:pPr>
              <w:jc w:val="center"/>
            </w:pPr>
          </w:p>
        </w:tc>
        <w:tc>
          <w:tcPr>
            <w:tcW w:w="230" w:type="pct"/>
          </w:tcPr>
          <w:p w14:paraId="308C9DF8" w14:textId="7C0C4A8F" w:rsidR="00966255" w:rsidRPr="00DE4FBF" w:rsidRDefault="00966255" w:rsidP="00966255">
            <w:pPr>
              <w:jc w:val="center"/>
            </w:pPr>
          </w:p>
        </w:tc>
        <w:tc>
          <w:tcPr>
            <w:tcW w:w="230" w:type="pct"/>
          </w:tcPr>
          <w:p w14:paraId="6A12B036" w14:textId="77777777" w:rsidR="00966255" w:rsidRPr="00DE4FBF" w:rsidRDefault="00966255" w:rsidP="00966255">
            <w:pPr>
              <w:jc w:val="center"/>
            </w:pPr>
          </w:p>
        </w:tc>
        <w:tc>
          <w:tcPr>
            <w:tcW w:w="230" w:type="pct"/>
          </w:tcPr>
          <w:p w14:paraId="579DEFD2" w14:textId="1366CEA8" w:rsidR="00966255" w:rsidRPr="00DE4FBF" w:rsidRDefault="00966255" w:rsidP="00966255">
            <w:pPr>
              <w:jc w:val="center"/>
            </w:pPr>
            <w:r w:rsidRPr="00DE4FBF">
              <w:t>X</w:t>
            </w:r>
          </w:p>
        </w:tc>
      </w:tr>
      <w:tr w:rsidR="00966255" w:rsidRPr="00DE4FBF" w14:paraId="1BD28606" w14:textId="7E7DF417" w:rsidTr="004B1BAB">
        <w:tc>
          <w:tcPr>
            <w:tcW w:w="1670" w:type="pct"/>
          </w:tcPr>
          <w:p w14:paraId="7BA2C7F1" w14:textId="77777777" w:rsidR="00966255" w:rsidRDefault="00966255" w:rsidP="00966255">
            <w:pPr>
              <w:rPr>
                <w:b/>
                <w:bCs/>
              </w:rPr>
            </w:pPr>
            <w:r w:rsidRPr="00DE4FBF">
              <w:rPr>
                <w:b/>
                <w:bCs/>
              </w:rPr>
              <w:t>Anatomy and Physiology</w:t>
            </w:r>
            <w:r>
              <w:rPr>
                <w:b/>
                <w:bCs/>
              </w:rPr>
              <w:t>/</w:t>
            </w:r>
          </w:p>
          <w:p w14:paraId="28F587FD" w14:textId="4C62895B" w:rsidR="00966255" w:rsidRPr="00DE4FBF" w:rsidRDefault="00966255" w:rsidP="00966255">
            <w:pPr>
              <w:rPr>
                <w:b/>
                <w:bCs/>
              </w:rPr>
            </w:pPr>
            <w:r>
              <w:rPr>
                <w:b/>
                <w:bCs/>
              </w:rPr>
              <w:t>General Anatomy</w:t>
            </w:r>
          </w:p>
        </w:tc>
        <w:tc>
          <w:tcPr>
            <w:tcW w:w="574" w:type="pct"/>
          </w:tcPr>
          <w:p w14:paraId="6E6EC7C7" w14:textId="4E6268B3" w:rsidR="00966255" w:rsidRPr="00DE4FBF" w:rsidRDefault="00966255" w:rsidP="001F7AA8">
            <w:pPr>
              <w:jc w:val="center"/>
            </w:pPr>
            <w:r w:rsidRPr="00DE4FBF">
              <w:t>3-5</w:t>
            </w:r>
          </w:p>
        </w:tc>
        <w:tc>
          <w:tcPr>
            <w:tcW w:w="230" w:type="pct"/>
          </w:tcPr>
          <w:p w14:paraId="1232AF6D" w14:textId="770D66B1" w:rsidR="00966255" w:rsidRPr="00DE4FBF" w:rsidRDefault="00966255" w:rsidP="00966255">
            <w:pPr>
              <w:jc w:val="center"/>
            </w:pPr>
            <w:r>
              <w:t>X</w:t>
            </w:r>
          </w:p>
        </w:tc>
        <w:tc>
          <w:tcPr>
            <w:tcW w:w="230" w:type="pct"/>
          </w:tcPr>
          <w:p w14:paraId="78A0D84B" w14:textId="77777777" w:rsidR="00966255" w:rsidRPr="00DE4FBF" w:rsidRDefault="00966255" w:rsidP="00966255">
            <w:pPr>
              <w:jc w:val="center"/>
            </w:pPr>
          </w:p>
        </w:tc>
        <w:tc>
          <w:tcPr>
            <w:tcW w:w="230" w:type="pct"/>
          </w:tcPr>
          <w:p w14:paraId="2A2763FD" w14:textId="3B2AF0C5" w:rsidR="00966255" w:rsidRPr="00DE4FBF" w:rsidRDefault="00966255" w:rsidP="00966255">
            <w:pPr>
              <w:jc w:val="center"/>
            </w:pPr>
            <w:r>
              <w:t>X</w:t>
            </w:r>
          </w:p>
        </w:tc>
        <w:tc>
          <w:tcPr>
            <w:tcW w:w="230" w:type="pct"/>
            <w:shd w:val="clear" w:color="auto" w:fill="FFFFFF" w:themeFill="background1"/>
          </w:tcPr>
          <w:p w14:paraId="232959EC" w14:textId="11BDBB0F" w:rsidR="00966255" w:rsidRPr="00DE4FBF" w:rsidRDefault="00DD2314" w:rsidP="00966255">
            <w:pPr>
              <w:jc w:val="center"/>
            </w:pPr>
            <w:r>
              <w:t>X</w:t>
            </w:r>
          </w:p>
        </w:tc>
        <w:tc>
          <w:tcPr>
            <w:tcW w:w="230" w:type="pct"/>
          </w:tcPr>
          <w:p w14:paraId="07E0C4ED" w14:textId="22F903CC" w:rsidR="00966255" w:rsidRPr="00DE4FBF" w:rsidRDefault="00966255" w:rsidP="00966255">
            <w:pPr>
              <w:jc w:val="center"/>
            </w:pPr>
            <w:r>
              <w:t>X</w:t>
            </w:r>
          </w:p>
        </w:tc>
        <w:tc>
          <w:tcPr>
            <w:tcW w:w="230" w:type="pct"/>
          </w:tcPr>
          <w:p w14:paraId="5FEEFF4A" w14:textId="39EBE6CE" w:rsidR="00966255" w:rsidRPr="00DE4FBF" w:rsidRDefault="00966255" w:rsidP="00966255">
            <w:pPr>
              <w:jc w:val="center"/>
            </w:pPr>
            <w:r w:rsidRPr="00DE4FBF">
              <w:t>X</w:t>
            </w:r>
          </w:p>
        </w:tc>
        <w:tc>
          <w:tcPr>
            <w:tcW w:w="230" w:type="pct"/>
          </w:tcPr>
          <w:p w14:paraId="4B2429DE" w14:textId="4E1392AE" w:rsidR="00966255" w:rsidRPr="00DE4FBF" w:rsidRDefault="00966255" w:rsidP="00966255">
            <w:pPr>
              <w:jc w:val="center"/>
            </w:pPr>
            <w:r w:rsidRPr="00DE4FBF">
              <w:t>X</w:t>
            </w:r>
          </w:p>
        </w:tc>
        <w:tc>
          <w:tcPr>
            <w:tcW w:w="230" w:type="pct"/>
          </w:tcPr>
          <w:p w14:paraId="402BAD56" w14:textId="77777777" w:rsidR="00966255" w:rsidRDefault="00966255" w:rsidP="00966255">
            <w:pPr>
              <w:jc w:val="center"/>
            </w:pPr>
          </w:p>
        </w:tc>
        <w:tc>
          <w:tcPr>
            <w:tcW w:w="230" w:type="pct"/>
          </w:tcPr>
          <w:p w14:paraId="6224346F" w14:textId="77777777" w:rsidR="00966255" w:rsidRDefault="00966255" w:rsidP="00966255">
            <w:pPr>
              <w:jc w:val="center"/>
            </w:pPr>
          </w:p>
        </w:tc>
        <w:tc>
          <w:tcPr>
            <w:tcW w:w="230" w:type="pct"/>
          </w:tcPr>
          <w:p w14:paraId="77DC387D" w14:textId="3FC0CA78" w:rsidR="00966255" w:rsidRPr="00DE4FBF" w:rsidRDefault="00966255" w:rsidP="00966255">
            <w:pPr>
              <w:jc w:val="center"/>
            </w:pPr>
            <w:r>
              <w:t>X</w:t>
            </w:r>
          </w:p>
        </w:tc>
        <w:tc>
          <w:tcPr>
            <w:tcW w:w="230" w:type="pct"/>
          </w:tcPr>
          <w:p w14:paraId="75271420" w14:textId="2CEFD29B" w:rsidR="00966255" w:rsidRPr="00DE4FBF" w:rsidRDefault="00966255" w:rsidP="00966255">
            <w:pPr>
              <w:jc w:val="center"/>
            </w:pPr>
            <w:r>
              <w:t>X</w:t>
            </w:r>
          </w:p>
        </w:tc>
        <w:tc>
          <w:tcPr>
            <w:tcW w:w="230" w:type="pct"/>
          </w:tcPr>
          <w:p w14:paraId="467A35C0" w14:textId="69FEF5C2" w:rsidR="00966255" w:rsidRDefault="00966255" w:rsidP="00966255">
            <w:pPr>
              <w:jc w:val="center"/>
            </w:pPr>
            <w:r w:rsidRPr="00DE4FBF">
              <w:t>X</w:t>
            </w:r>
          </w:p>
        </w:tc>
      </w:tr>
      <w:tr w:rsidR="00966255" w:rsidRPr="00DE4FBF" w14:paraId="5A2F033A" w14:textId="378F660C" w:rsidTr="004B1BAB">
        <w:tc>
          <w:tcPr>
            <w:tcW w:w="1670" w:type="pct"/>
          </w:tcPr>
          <w:p w14:paraId="5B05E47A" w14:textId="1BD96A9B" w:rsidR="00966255" w:rsidRPr="00DE4FBF" w:rsidRDefault="00966255" w:rsidP="00966255">
            <w:pPr>
              <w:rPr>
                <w:b/>
                <w:bCs/>
              </w:rPr>
            </w:pPr>
            <w:r w:rsidRPr="00DE4FBF">
              <w:rPr>
                <w:b/>
                <w:bCs/>
              </w:rPr>
              <w:t>Medical Law, Ethics and Professionalism</w:t>
            </w:r>
          </w:p>
        </w:tc>
        <w:tc>
          <w:tcPr>
            <w:tcW w:w="574" w:type="pct"/>
          </w:tcPr>
          <w:p w14:paraId="0C1B0B4B" w14:textId="30577E15" w:rsidR="00966255" w:rsidRPr="00DE4FBF" w:rsidRDefault="00966255" w:rsidP="001F7AA8">
            <w:pPr>
              <w:jc w:val="center"/>
            </w:pPr>
            <w:r w:rsidRPr="00DE4FBF">
              <w:t>2</w:t>
            </w:r>
          </w:p>
        </w:tc>
        <w:tc>
          <w:tcPr>
            <w:tcW w:w="230" w:type="pct"/>
          </w:tcPr>
          <w:p w14:paraId="0A2F93BC" w14:textId="77777777" w:rsidR="00966255" w:rsidRPr="00DE4FBF" w:rsidRDefault="00966255" w:rsidP="00966255">
            <w:pPr>
              <w:jc w:val="center"/>
            </w:pPr>
          </w:p>
        </w:tc>
        <w:tc>
          <w:tcPr>
            <w:tcW w:w="230" w:type="pct"/>
          </w:tcPr>
          <w:p w14:paraId="26017976" w14:textId="77777777" w:rsidR="00966255" w:rsidRPr="00DE4FBF" w:rsidRDefault="00966255" w:rsidP="00966255">
            <w:pPr>
              <w:jc w:val="center"/>
            </w:pPr>
          </w:p>
        </w:tc>
        <w:tc>
          <w:tcPr>
            <w:tcW w:w="230" w:type="pct"/>
          </w:tcPr>
          <w:p w14:paraId="0B79D880" w14:textId="77777777" w:rsidR="00966255" w:rsidRPr="00DE4FBF" w:rsidRDefault="00966255" w:rsidP="00966255">
            <w:pPr>
              <w:jc w:val="center"/>
            </w:pPr>
          </w:p>
        </w:tc>
        <w:tc>
          <w:tcPr>
            <w:tcW w:w="230" w:type="pct"/>
            <w:shd w:val="clear" w:color="auto" w:fill="FFFFFF" w:themeFill="background1"/>
          </w:tcPr>
          <w:p w14:paraId="2B396961" w14:textId="77777777" w:rsidR="00966255" w:rsidRPr="00DE4FBF" w:rsidRDefault="00966255" w:rsidP="00966255">
            <w:pPr>
              <w:jc w:val="center"/>
            </w:pPr>
          </w:p>
        </w:tc>
        <w:tc>
          <w:tcPr>
            <w:tcW w:w="230" w:type="pct"/>
          </w:tcPr>
          <w:p w14:paraId="02C79801" w14:textId="46136F78" w:rsidR="00966255" w:rsidRPr="00DE4FBF" w:rsidRDefault="00966255" w:rsidP="00966255">
            <w:pPr>
              <w:jc w:val="center"/>
            </w:pPr>
            <w:r>
              <w:t>X</w:t>
            </w:r>
          </w:p>
        </w:tc>
        <w:tc>
          <w:tcPr>
            <w:tcW w:w="230" w:type="pct"/>
          </w:tcPr>
          <w:p w14:paraId="0ACD9F0F" w14:textId="2A024B66" w:rsidR="00966255" w:rsidRPr="00DE4FBF" w:rsidRDefault="00966255" w:rsidP="00966255">
            <w:pPr>
              <w:jc w:val="center"/>
            </w:pPr>
            <w:r w:rsidRPr="00DE4FBF">
              <w:t>X</w:t>
            </w:r>
          </w:p>
        </w:tc>
        <w:tc>
          <w:tcPr>
            <w:tcW w:w="230" w:type="pct"/>
          </w:tcPr>
          <w:p w14:paraId="2DE3BD3C" w14:textId="6EC4B12B" w:rsidR="00966255" w:rsidRPr="00DE4FBF" w:rsidRDefault="00966255" w:rsidP="00966255">
            <w:pPr>
              <w:jc w:val="center"/>
            </w:pPr>
            <w:r w:rsidRPr="00DE4FBF">
              <w:t>X</w:t>
            </w:r>
          </w:p>
        </w:tc>
        <w:tc>
          <w:tcPr>
            <w:tcW w:w="230" w:type="pct"/>
          </w:tcPr>
          <w:p w14:paraId="770311C0" w14:textId="77777777" w:rsidR="00966255" w:rsidRDefault="00966255" w:rsidP="00966255">
            <w:pPr>
              <w:jc w:val="center"/>
            </w:pPr>
          </w:p>
        </w:tc>
        <w:tc>
          <w:tcPr>
            <w:tcW w:w="230" w:type="pct"/>
          </w:tcPr>
          <w:p w14:paraId="6D017A66" w14:textId="62FFB0CD" w:rsidR="00966255" w:rsidRDefault="00966255" w:rsidP="00966255">
            <w:pPr>
              <w:jc w:val="center"/>
            </w:pPr>
            <w:r>
              <w:t>X</w:t>
            </w:r>
          </w:p>
        </w:tc>
        <w:tc>
          <w:tcPr>
            <w:tcW w:w="230" w:type="pct"/>
          </w:tcPr>
          <w:p w14:paraId="22433B84" w14:textId="21FC742C" w:rsidR="00966255" w:rsidRPr="00DE4FBF" w:rsidRDefault="00966255" w:rsidP="00966255">
            <w:pPr>
              <w:jc w:val="center"/>
            </w:pPr>
            <w:r>
              <w:t>X</w:t>
            </w:r>
          </w:p>
        </w:tc>
        <w:tc>
          <w:tcPr>
            <w:tcW w:w="230" w:type="pct"/>
          </w:tcPr>
          <w:p w14:paraId="5582F1D6" w14:textId="77777777" w:rsidR="00966255" w:rsidRPr="00DE4FBF" w:rsidRDefault="00966255" w:rsidP="00966255">
            <w:pPr>
              <w:jc w:val="center"/>
            </w:pPr>
          </w:p>
        </w:tc>
        <w:tc>
          <w:tcPr>
            <w:tcW w:w="230" w:type="pct"/>
          </w:tcPr>
          <w:p w14:paraId="42BF9DB5" w14:textId="773C0B1B" w:rsidR="00966255" w:rsidRPr="00DE4FBF" w:rsidRDefault="00966255" w:rsidP="00966255">
            <w:pPr>
              <w:jc w:val="center"/>
            </w:pPr>
            <w:r w:rsidRPr="00DE4FBF">
              <w:t>X</w:t>
            </w:r>
          </w:p>
        </w:tc>
      </w:tr>
      <w:tr w:rsidR="00966255" w:rsidRPr="00DE4FBF" w14:paraId="281D35CC" w14:textId="77777777" w:rsidTr="004B1BAB">
        <w:tc>
          <w:tcPr>
            <w:tcW w:w="1670" w:type="pct"/>
          </w:tcPr>
          <w:p w14:paraId="6B676CDB" w14:textId="472F53B4" w:rsidR="00966255" w:rsidRPr="00DE4FBF" w:rsidRDefault="00966255" w:rsidP="00966255">
            <w:pPr>
              <w:rPr>
                <w:b/>
                <w:bCs/>
              </w:rPr>
            </w:pPr>
            <w:r>
              <w:rPr>
                <w:b/>
                <w:bCs/>
              </w:rPr>
              <w:lastRenderedPageBreak/>
              <w:t>Oral Interpersonal Communication</w:t>
            </w:r>
          </w:p>
        </w:tc>
        <w:tc>
          <w:tcPr>
            <w:tcW w:w="574" w:type="pct"/>
          </w:tcPr>
          <w:p w14:paraId="79C7FB7A" w14:textId="1EDF336E" w:rsidR="00966255" w:rsidRPr="00DE4FBF" w:rsidRDefault="00966255" w:rsidP="001F7AA8">
            <w:pPr>
              <w:jc w:val="center"/>
            </w:pPr>
            <w:r>
              <w:t>3</w:t>
            </w:r>
          </w:p>
        </w:tc>
        <w:tc>
          <w:tcPr>
            <w:tcW w:w="230" w:type="pct"/>
          </w:tcPr>
          <w:p w14:paraId="53D7046E" w14:textId="582991F4" w:rsidR="00966255" w:rsidRPr="00DE4FBF" w:rsidRDefault="00966255" w:rsidP="00966255">
            <w:pPr>
              <w:jc w:val="center"/>
            </w:pPr>
            <w:r>
              <w:t>X</w:t>
            </w:r>
          </w:p>
        </w:tc>
        <w:tc>
          <w:tcPr>
            <w:tcW w:w="230" w:type="pct"/>
          </w:tcPr>
          <w:p w14:paraId="30F8056B" w14:textId="4FBEEA3A" w:rsidR="00966255" w:rsidRPr="00DE4FBF" w:rsidRDefault="00966255" w:rsidP="00966255">
            <w:pPr>
              <w:jc w:val="center"/>
            </w:pPr>
            <w:r>
              <w:t>X</w:t>
            </w:r>
          </w:p>
        </w:tc>
        <w:tc>
          <w:tcPr>
            <w:tcW w:w="230" w:type="pct"/>
          </w:tcPr>
          <w:p w14:paraId="50D3D78B" w14:textId="77777777" w:rsidR="00966255" w:rsidRPr="00DE4FBF" w:rsidRDefault="00966255" w:rsidP="00966255">
            <w:pPr>
              <w:jc w:val="center"/>
            </w:pPr>
          </w:p>
        </w:tc>
        <w:tc>
          <w:tcPr>
            <w:tcW w:w="230" w:type="pct"/>
            <w:shd w:val="clear" w:color="auto" w:fill="FFFFFF" w:themeFill="background1"/>
          </w:tcPr>
          <w:p w14:paraId="2D75A2A3" w14:textId="60D9135F" w:rsidR="00966255" w:rsidRPr="00DE4FBF" w:rsidRDefault="004B1BAB" w:rsidP="00966255">
            <w:pPr>
              <w:jc w:val="center"/>
            </w:pPr>
            <w:r>
              <w:t>X</w:t>
            </w:r>
          </w:p>
        </w:tc>
        <w:tc>
          <w:tcPr>
            <w:tcW w:w="230" w:type="pct"/>
          </w:tcPr>
          <w:p w14:paraId="4AFBDFC2" w14:textId="72A81792" w:rsidR="00966255" w:rsidRPr="00DE4FBF" w:rsidRDefault="00966255" w:rsidP="00966255">
            <w:pPr>
              <w:jc w:val="center"/>
            </w:pPr>
            <w:r>
              <w:t>X</w:t>
            </w:r>
          </w:p>
        </w:tc>
        <w:tc>
          <w:tcPr>
            <w:tcW w:w="230" w:type="pct"/>
          </w:tcPr>
          <w:p w14:paraId="1111A5C6" w14:textId="77777777" w:rsidR="00966255" w:rsidRPr="00DE4FBF" w:rsidRDefault="00966255" w:rsidP="00966255">
            <w:pPr>
              <w:jc w:val="center"/>
            </w:pPr>
          </w:p>
        </w:tc>
        <w:tc>
          <w:tcPr>
            <w:tcW w:w="230" w:type="pct"/>
          </w:tcPr>
          <w:p w14:paraId="1E73449B" w14:textId="0D5BAD3D" w:rsidR="00966255" w:rsidRPr="00DE4FBF" w:rsidRDefault="00966255" w:rsidP="00966255">
            <w:pPr>
              <w:jc w:val="center"/>
            </w:pPr>
          </w:p>
        </w:tc>
        <w:tc>
          <w:tcPr>
            <w:tcW w:w="230" w:type="pct"/>
          </w:tcPr>
          <w:p w14:paraId="0E63A57B" w14:textId="77777777" w:rsidR="00966255" w:rsidRDefault="00966255" w:rsidP="00966255">
            <w:pPr>
              <w:jc w:val="center"/>
            </w:pPr>
          </w:p>
        </w:tc>
        <w:tc>
          <w:tcPr>
            <w:tcW w:w="230" w:type="pct"/>
          </w:tcPr>
          <w:p w14:paraId="5671928F" w14:textId="062EA41C" w:rsidR="00966255" w:rsidRDefault="00966255" w:rsidP="00966255">
            <w:pPr>
              <w:jc w:val="center"/>
            </w:pPr>
            <w:r>
              <w:t>X</w:t>
            </w:r>
          </w:p>
        </w:tc>
        <w:tc>
          <w:tcPr>
            <w:tcW w:w="230" w:type="pct"/>
          </w:tcPr>
          <w:p w14:paraId="56FFEA12" w14:textId="6CC180A8" w:rsidR="00966255" w:rsidRPr="00DE4FBF" w:rsidRDefault="00966255" w:rsidP="00966255">
            <w:pPr>
              <w:jc w:val="center"/>
            </w:pPr>
            <w:r>
              <w:t>X</w:t>
            </w:r>
          </w:p>
        </w:tc>
        <w:tc>
          <w:tcPr>
            <w:tcW w:w="230" w:type="pct"/>
          </w:tcPr>
          <w:p w14:paraId="42AE4DD6" w14:textId="076F3C95" w:rsidR="00966255" w:rsidRDefault="00966255" w:rsidP="00966255">
            <w:pPr>
              <w:jc w:val="center"/>
            </w:pPr>
            <w:r>
              <w:t>X</w:t>
            </w:r>
          </w:p>
        </w:tc>
        <w:tc>
          <w:tcPr>
            <w:tcW w:w="230" w:type="pct"/>
          </w:tcPr>
          <w:p w14:paraId="68370731" w14:textId="1B846F4B" w:rsidR="00966255" w:rsidRDefault="00966255" w:rsidP="00966255">
            <w:pPr>
              <w:jc w:val="center"/>
            </w:pPr>
          </w:p>
        </w:tc>
      </w:tr>
      <w:tr w:rsidR="00966255" w:rsidRPr="00DE4FBF" w14:paraId="71319819" w14:textId="77777777" w:rsidTr="004B1BAB">
        <w:tc>
          <w:tcPr>
            <w:tcW w:w="1670" w:type="pct"/>
          </w:tcPr>
          <w:p w14:paraId="4C5BFF9E" w14:textId="0C2C9709" w:rsidR="00966255" w:rsidRDefault="00966255" w:rsidP="00966255">
            <w:pPr>
              <w:rPr>
                <w:b/>
                <w:bCs/>
              </w:rPr>
            </w:pPr>
            <w:r>
              <w:rPr>
                <w:b/>
                <w:bCs/>
              </w:rPr>
              <w:t>Microbiology</w:t>
            </w:r>
          </w:p>
        </w:tc>
        <w:tc>
          <w:tcPr>
            <w:tcW w:w="574" w:type="pct"/>
          </w:tcPr>
          <w:p w14:paraId="006A2DFD" w14:textId="73C4D800" w:rsidR="00966255" w:rsidRDefault="00966255" w:rsidP="001F7AA8">
            <w:pPr>
              <w:jc w:val="center"/>
            </w:pPr>
            <w:r>
              <w:t>3-5</w:t>
            </w:r>
          </w:p>
        </w:tc>
        <w:tc>
          <w:tcPr>
            <w:tcW w:w="230" w:type="pct"/>
          </w:tcPr>
          <w:p w14:paraId="60BE2689" w14:textId="4DD12F02" w:rsidR="00966255" w:rsidRPr="00DE4FBF" w:rsidRDefault="00966255" w:rsidP="00966255">
            <w:pPr>
              <w:jc w:val="center"/>
            </w:pPr>
            <w:r>
              <w:t>X</w:t>
            </w:r>
          </w:p>
        </w:tc>
        <w:tc>
          <w:tcPr>
            <w:tcW w:w="230" w:type="pct"/>
          </w:tcPr>
          <w:p w14:paraId="084E76E7" w14:textId="77777777" w:rsidR="00966255" w:rsidRPr="00DE4FBF" w:rsidRDefault="00966255" w:rsidP="00966255">
            <w:pPr>
              <w:jc w:val="center"/>
            </w:pPr>
          </w:p>
        </w:tc>
        <w:tc>
          <w:tcPr>
            <w:tcW w:w="230" w:type="pct"/>
          </w:tcPr>
          <w:p w14:paraId="3B7DB6D0" w14:textId="77777777" w:rsidR="00966255" w:rsidRPr="00DE4FBF" w:rsidRDefault="00966255" w:rsidP="00966255">
            <w:pPr>
              <w:jc w:val="center"/>
            </w:pPr>
          </w:p>
        </w:tc>
        <w:tc>
          <w:tcPr>
            <w:tcW w:w="230" w:type="pct"/>
            <w:shd w:val="clear" w:color="auto" w:fill="FFFFFF" w:themeFill="background1"/>
          </w:tcPr>
          <w:p w14:paraId="685C04C8" w14:textId="77777777" w:rsidR="00966255" w:rsidRPr="00DE4FBF" w:rsidRDefault="00966255" w:rsidP="00966255">
            <w:pPr>
              <w:jc w:val="center"/>
            </w:pPr>
          </w:p>
        </w:tc>
        <w:tc>
          <w:tcPr>
            <w:tcW w:w="230" w:type="pct"/>
          </w:tcPr>
          <w:p w14:paraId="696FC930" w14:textId="359D3918" w:rsidR="00966255" w:rsidRPr="00DE4FBF" w:rsidRDefault="00966255" w:rsidP="00966255">
            <w:pPr>
              <w:jc w:val="center"/>
            </w:pPr>
            <w:r>
              <w:t>X</w:t>
            </w:r>
          </w:p>
        </w:tc>
        <w:tc>
          <w:tcPr>
            <w:tcW w:w="230" w:type="pct"/>
          </w:tcPr>
          <w:p w14:paraId="4EDB99B5" w14:textId="77777777" w:rsidR="00966255" w:rsidRPr="00DE4FBF" w:rsidRDefault="00966255" w:rsidP="00966255">
            <w:pPr>
              <w:jc w:val="center"/>
            </w:pPr>
          </w:p>
        </w:tc>
        <w:tc>
          <w:tcPr>
            <w:tcW w:w="230" w:type="pct"/>
          </w:tcPr>
          <w:p w14:paraId="48A26E4D" w14:textId="6D1161A3" w:rsidR="00966255" w:rsidRPr="00DE4FBF" w:rsidRDefault="00966255" w:rsidP="00966255">
            <w:pPr>
              <w:jc w:val="center"/>
            </w:pPr>
          </w:p>
        </w:tc>
        <w:tc>
          <w:tcPr>
            <w:tcW w:w="230" w:type="pct"/>
          </w:tcPr>
          <w:p w14:paraId="0C8A3CEC" w14:textId="77777777" w:rsidR="00966255" w:rsidRDefault="00966255" w:rsidP="00966255">
            <w:pPr>
              <w:jc w:val="center"/>
            </w:pPr>
          </w:p>
        </w:tc>
        <w:tc>
          <w:tcPr>
            <w:tcW w:w="230" w:type="pct"/>
          </w:tcPr>
          <w:p w14:paraId="33D67BC7" w14:textId="465A6E69" w:rsidR="00966255" w:rsidRDefault="00966255" w:rsidP="00966255">
            <w:pPr>
              <w:jc w:val="center"/>
            </w:pPr>
            <w:r>
              <w:t>X</w:t>
            </w:r>
          </w:p>
        </w:tc>
        <w:tc>
          <w:tcPr>
            <w:tcW w:w="230" w:type="pct"/>
          </w:tcPr>
          <w:p w14:paraId="15593878" w14:textId="5E105695" w:rsidR="00966255" w:rsidRDefault="00966255" w:rsidP="00966255">
            <w:pPr>
              <w:jc w:val="center"/>
            </w:pPr>
            <w:r>
              <w:t>X</w:t>
            </w:r>
          </w:p>
        </w:tc>
        <w:tc>
          <w:tcPr>
            <w:tcW w:w="230" w:type="pct"/>
          </w:tcPr>
          <w:p w14:paraId="23D0255F" w14:textId="77777777" w:rsidR="00966255" w:rsidRPr="00DE4FBF" w:rsidRDefault="00966255" w:rsidP="00966255">
            <w:pPr>
              <w:jc w:val="center"/>
            </w:pPr>
          </w:p>
        </w:tc>
        <w:tc>
          <w:tcPr>
            <w:tcW w:w="230" w:type="pct"/>
          </w:tcPr>
          <w:p w14:paraId="2208D8BD" w14:textId="33ECF06C" w:rsidR="00966255" w:rsidRPr="00DE4FBF" w:rsidRDefault="00966255" w:rsidP="00966255">
            <w:pPr>
              <w:jc w:val="center"/>
            </w:pPr>
          </w:p>
        </w:tc>
      </w:tr>
      <w:tr w:rsidR="00966255" w:rsidRPr="00DE4FBF" w14:paraId="51FEB58E" w14:textId="77777777" w:rsidTr="004B1BAB">
        <w:tc>
          <w:tcPr>
            <w:tcW w:w="1670" w:type="pct"/>
          </w:tcPr>
          <w:p w14:paraId="70EBA9FE" w14:textId="5DA0B53E" w:rsidR="00966255" w:rsidRDefault="00966255" w:rsidP="00966255">
            <w:pPr>
              <w:rPr>
                <w:b/>
                <w:bCs/>
              </w:rPr>
            </w:pPr>
            <w:r>
              <w:rPr>
                <w:b/>
                <w:bCs/>
              </w:rPr>
              <w:t>Intro to Biochemistry</w:t>
            </w:r>
          </w:p>
        </w:tc>
        <w:tc>
          <w:tcPr>
            <w:tcW w:w="574" w:type="pct"/>
          </w:tcPr>
          <w:p w14:paraId="1BE57507" w14:textId="2D66EB8B" w:rsidR="00966255" w:rsidRDefault="00966255" w:rsidP="001F7AA8">
            <w:pPr>
              <w:jc w:val="center"/>
            </w:pPr>
            <w:r>
              <w:t>3-4</w:t>
            </w:r>
          </w:p>
        </w:tc>
        <w:tc>
          <w:tcPr>
            <w:tcW w:w="230" w:type="pct"/>
          </w:tcPr>
          <w:p w14:paraId="1D7FB446" w14:textId="6D0532BF" w:rsidR="00966255" w:rsidRPr="00DE4FBF" w:rsidRDefault="00966255" w:rsidP="00966255">
            <w:pPr>
              <w:jc w:val="center"/>
            </w:pPr>
            <w:r>
              <w:t>X</w:t>
            </w:r>
          </w:p>
        </w:tc>
        <w:tc>
          <w:tcPr>
            <w:tcW w:w="230" w:type="pct"/>
          </w:tcPr>
          <w:p w14:paraId="008C0A87" w14:textId="77777777" w:rsidR="00966255" w:rsidRPr="00DE4FBF" w:rsidRDefault="00966255" w:rsidP="00966255">
            <w:pPr>
              <w:jc w:val="center"/>
            </w:pPr>
          </w:p>
        </w:tc>
        <w:tc>
          <w:tcPr>
            <w:tcW w:w="230" w:type="pct"/>
          </w:tcPr>
          <w:p w14:paraId="4E85DF25" w14:textId="77777777" w:rsidR="00966255" w:rsidRPr="00DE4FBF" w:rsidRDefault="00966255" w:rsidP="00966255">
            <w:pPr>
              <w:jc w:val="center"/>
            </w:pPr>
          </w:p>
        </w:tc>
        <w:tc>
          <w:tcPr>
            <w:tcW w:w="230" w:type="pct"/>
            <w:shd w:val="clear" w:color="auto" w:fill="FFFFFF" w:themeFill="background1"/>
          </w:tcPr>
          <w:p w14:paraId="3307058A" w14:textId="77777777" w:rsidR="00966255" w:rsidRPr="00DE4FBF" w:rsidRDefault="00966255" w:rsidP="00966255">
            <w:pPr>
              <w:jc w:val="center"/>
            </w:pPr>
          </w:p>
        </w:tc>
        <w:tc>
          <w:tcPr>
            <w:tcW w:w="230" w:type="pct"/>
          </w:tcPr>
          <w:p w14:paraId="33FA10A5" w14:textId="77777777" w:rsidR="00966255" w:rsidRPr="00DE4FBF" w:rsidRDefault="00966255" w:rsidP="00966255">
            <w:pPr>
              <w:jc w:val="center"/>
            </w:pPr>
          </w:p>
        </w:tc>
        <w:tc>
          <w:tcPr>
            <w:tcW w:w="230" w:type="pct"/>
          </w:tcPr>
          <w:p w14:paraId="1A9D1C45" w14:textId="77777777" w:rsidR="00966255" w:rsidRPr="00DE4FBF" w:rsidRDefault="00966255" w:rsidP="00966255">
            <w:pPr>
              <w:jc w:val="center"/>
            </w:pPr>
          </w:p>
        </w:tc>
        <w:tc>
          <w:tcPr>
            <w:tcW w:w="230" w:type="pct"/>
          </w:tcPr>
          <w:p w14:paraId="171B4031" w14:textId="59A49962" w:rsidR="00966255" w:rsidRPr="00DE4FBF" w:rsidRDefault="00966255" w:rsidP="00966255">
            <w:pPr>
              <w:jc w:val="center"/>
            </w:pPr>
          </w:p>
        </w:tc>
        <w:tc>
          <w:tcPr>
            <w:tcW w:w="230" w:type="pct"/>
          </w:tcPr>
          <w:p w14:paraId="4B7E346A" w14:textId="77777777" w:rsidR="00966255" w:rsidRDefault="00966255" w:rsidP="00966255">
            <w:pPr>
              <w:jc w:val="center"/>
            </w:pPr>
          </w:p>
        </w:tc>
        <w:tc>
          <w:tcPr>
            <w:tcW w:w="230" w:type="pct"/>
          </w:tcPr>
          <w:p w14:paraId="20F6B186" w14:textId="77777777" w:rsidR="00966255" w:rsidRDefault="00966255" w:rsidP="00966255">
            <w:pPr>
              <w:jc w:val="center"/>
            </w:pPr>
          </w:p>
        </w:tc>
        <w:tc>
          <w:tcPr>
            <w:tcW w:w="230" w:type="pct"/>
          </w:tcPr>
          <w:p w14:paraId="708501D1" w14:textId="46575F7A" w:rsidR="00966255" w:rsidRDefault="00966255" w:rsidP="00966255">
            <w:pPr>
              <w:jc w:val="center"/>
            </w:pPr>
          </w:p>
        </w:tc>
        <w:tc>
          <w:tcPr>
            <w:tcW w:w="230" w:type="pct"/>
          </w:tcPr>
          <w:p w14:paraId="584A9A8C" w14:textId="77777777" w:rsidR="00966255" w:rsidRPr="00DE4FBF" w:rsidRDefault="00966255" w:rsidP="00966255">
            <w:pPr>
              <w:jc w:val="center"/>
            </w:pPr>
          </w:p>
        </w:tc>
        <w:tc>
          <w:tcPr>
            <w:tcW w:w="230" w:type="pct"/>
          </w:tcPr>
          <w:p w14:paraId="7888F369" w14:textId="03366197" w:rsidR="00966255" w:rsidRPr="00DE4FBF" w:rsidRDefault="00966255" w:rsidP="00966255">
            <w:pPr>
              <w:jc w:val="center"/>
            </w:pPr>
          </w:p>
        </w:tc>
      </w:tr>
      <w:tr w:rsidR="00966255" w:rsidRPr="00DE4FBF" w14:paraId="60013856" w14:textId="77777777" w:rsidTr="004B1BAB">
        <w:tc>
          <w:tcPr>
            <w:tcW w:w="1670" w:type="pct"/>
          </w:tcPr>
          <w:p w14:paraId="1FCD6526" w14:textId="6F0E68AA" w:rsidR="00966255" w:rsidRDefault="00966255" w:rsidP="00966255">
            <w:pPr>
              <w:rPr>
                <w:b/>
                <w:bCs/>
              </w:rPr>
            </w:pPr>
            <w:r>
              <w:rPr>
                <w:b/>
                <w:bCs/>
              </w:rPr>
              <w:t>Nutrition</w:t>
            </w:r>
          </w:p>
        </w:tc>
        <w:tc>
          <w:tcPr>
            <w:tcW w:w="574" w:type="pct"/>
          </w:tcPr>
          <w:p w14:paraId="25AE2BDD" w14:textId="619F7E6B" w:rsidR="00966255" w:rsidRDefault="00966255" w:rsidP="001F7AA8">
            <w:pPr>
              <w:jc w:val="center"/>
            </w:pPr>
            <w:r>
              <w:t>2-3</w:t>
            </w:r>
          </w:p>
        </w:tc>
        <w:tc>
          <w:tcPr>
            <w:tcW w:w="230" w:type="pct"/>
          </w:tcPr>
          <w:p w14:paraId="25902428" w14:textId="77777777" w:rsidR="00966255" w:rsidRPr="00DE4FBF" w:rsidRDefault="00966255" w:rsidP="00966255">
            <w:pPr>
              <w:jc w:val="center"/>
            </w:pPr>
          </w:p>
        </w:tc>
        <w:tc>
          <w:tcPr>
            <w:tcW w:w="230" w:type="pct"/>
          </w:tcPr>
          <w:p w14:paraId="20F1EDCB" w14:textId="6A2C96B9" w:rsidR="00966255" w:rsidRPr="00DE4FBF" w:rsidRDefault="00966255" w:rsidP="00966255">
            <w:pPr>
              <w:jc w:val="center"/>
            </w:pPr>
            <w:r>
              <w:t>X</w:t>
            </w:r>
          </w:p>
        </w:tc>
        <w:tc>
          <w:tcPr>
            <w:tcW w:w="230" w:type="pct"/>
          </w:tcPr>
          <w:p w14:paraId="0BFBC761" w14:textId="77777777" w:rsidR="00966255" w:rsidRPr="00DE4FBF" w:rsidRDefault="00966255" w:rsidP="00966255">
            <w:pPr>
              <w:jc w:val="center"/>
            </w:pPr>
          </w:p>
        </w:tc>
        <w:tc>
          <w:tcPr>
            <w:tcW w:w="230" w:type="pct"/>
            <w:shd w:val="clear" w:color="auto" w:fill="FFFFFF" w:themeFill="background1"/>
          </w:tcPr>
          <w:p w14:paraId="67DDD9D0" w14:textId="77777777" w:rsidR="00966255" w:rsidRPr="00DE4FBF" w:rsidRDefault="00966255" w:rsidP="00966255">
            <w:pPr>
              <w:jc w:val="center"/>
            </w:pPr>
          </w:p>
        </w:tc>
        <w:tc>
          <w:tcPr>
            <w:tcW w:w="230" w:type="pct"/>
          </w:tcPr>
          <w:p w14:paraId="67068122" w14:textId="77777777" w:rsidR="00966255" w:rsidRPr="00DE4FBF" w:rsidRDefault="00966255" w:rsidP="00966255">
            <w:pPr>
              <w:jc w:val="center"/>
            </w:pPr>
          </w:p>
        </w:tc>
        <w:tc>
          <w:tcPr>
            <w:tcW w:w="230" w:type="pct"/>
          </w:tcPr>
          <w:p w14:paraId="27FFE1C5" w14:textId="77777777" w:rsidR="00966255" w:rsidRPr="00DE4FBF" w:rsidRDefault="00966255" w:rsidP="00966255">
            <w:pPr>
              <w:jc w:val="center"/>
            </w:pPr>
          </w:p>
        </w:tc>
        <w:tc>
          <w:tcPr>
            <w:tcW w:w="230" w:type="pct"/>
          </w:tcPr>
          <w:p w14:paraId="08E653EB" w14:textId="18524A7A" w:rsidR="00966255" w:rsidRPr="00DE4FBF" w:rsidRDefault="00966255" w:rsidP="00966255">
            <w:pPr>
              <w:jc w:val="center"/>
            </w:pPr>
          </w:p>
        </w:tc>
        <w:tc>
          <w:tcPr>
            <w:tcW w:w="230" w:type="pct"/>
          </w:tcPr>
          <w:p w14:paraId="77ED1C7E" w14:textId="77777777" w:rsidR="00966255" w:rsidRDefault="00966255" w:rsidP="00966255">
            <w:pPr>
              <w:jc w:val="center"/>
            </w:pPr>
          </w:p>
        </w:tc>
        <w:tc>
          <w:tcPr>
            <w:tcW w:w="230" w:type="pct"/>
          </w:tcPr>
          <w:p w14:paraId="6964BF06" w14:textId="77777777" w:rsidR="00966255" w:rsidRDefault="00966255" w:rsidP="00966255">
            <w:pPr>
              <w:jc w:val="center"/>
            </w:pPr>
          </w:p>
        </w:tc>
        <w:tc>
          <w:tcPr>
            <w:tcW w:w="230" w:type="pct"/>
          </w:tcPr>
          <w:p w14:paraId="5363661F" w14:textId="3305323B" w:rsidR="00966255" w:rsidRDefault="00966255" w:rsidP="00966255">
            <w:pPr>
              <w:jc w:val="center"/>
            </w:pPr>
          </w:p>
        </w:tc>
        <w:tc>
          <w:tcPr>
            <w:tcW w:w="230" w:type="pct"/>
          </w:tcPr>
          <w:p w14:paraId="48EC612B" w14:textId="77777777" w:rsidR="00966255" w:rsidRPr="00DE4FBF" w:rsidRDefault="00966255" w:rsidP="00966255">
            <w:pPr>
              <w:jc w:val="center"/>
            </w:pPr>
          </w:p>
        </w:tc>
        <w:tc>
          <w:tcPr>
            <w:tcW w:w="230" w:type="pct"/>
          </w:tcPr>
          <w:p w14:paraId="419A3EF3" w14:textId="4117CBA5" w:rsidR="00966255" w:rsidRPr="00DE4FBF" w:rsidRDefault="00966255" w:rsidP="00966255">
            <w:pPr>
              <w:jc w:val="center"/>
            </w:pPr>
          </w:p>
        </w:tc>
      </w:tr>
      <w:tr w:rsidR="00966255" w:rsidRPr="00DE4FBF" w14:paraId="66E9DA28" w14:textId="77777777" w:rsidTr="004B1BAB">
        <w:tc>
          <w:tcPr>
            <w:tcW w:w="1670" w:type="pct"/>
          </w:tcPr>
          <w:p w14:paraId="6025F04B" w14:textId="0AEC31CE" w:rsidR="00966255" w:rsidRDefault="00966255" w:rsidP="00966255">
            <w:pPr>
              <w:rPr>
                <w:b/>
                <w:bCs/>
              </w:rPr>
            </w:pPr>
            <w:r>
              <w:rPr>
                <w:b/>
                <w:bCs/>
              </w:rPr>
              <w:t>Basic Lab Skills</w:t>
            </w:r>
          </w:p>
        </w:tc>
        <w:tc>
          <w:tcPr>
            <w:tcW w:w="574" w:type="pct"/>
          </w:tcPr>
          <w:p w14:paraId="2A804E48" w14:textId="3EC1C9FB" w:rsidR="00966255" w:rsidRDefault="00966255" w:rsidP="001F7AA8">
            <w:pPr>
              <w:jc w:val="center"/>
            </w:pPr>
            <w:r>
              <w:t>1-3</w:t>
            </w:r>
          </w:p>
        </w:tc>
        <w:tc>
          <w:tcPr>
            <w:tcW w:w="230" w:type="pct"/>
          </w:tcPr>
          <w:p w14:paraId="7DBEB87B" w14:textId="77777777" w:rsidR="00966255" w:rsidRPr="00DE4FBF" w:rsidRDefault="00966255" w:rsidP="00966255">
            <w:pPr>
              <w:jc w:val="center"/>
            </w:pPr>
          </w:p>
        </w:tc>
        <w:tc>
          <w:tcPr>
            <w:tcW w:w="230" w:type="pct"/>
          </w:tcPr>
          <w:p w14:paraId="2FED85CB" w14:textId="77777777" w:rsidR="00966255" w:rsidRPr="00DE4FBF" w:rsidRDefault="00966255" w:rsidP="00966255">
            <w:pPr>
              <w:jc w:val="center"/>
            </w:pPr>
          </w:p>
        </w:tc>
        <w:tc>
          <w:tcPr>
            <w:tcW w:w="230" w:type="pct"/>
          </w:tcPr>
          <w:p w14:paraId="449A7D1E" w14:textId="77777777" w:rsidR="00966255" w:rsidRPr="00DE4FBF" w:rsidRDefault="00966255" w:rsidP="00966255">
            <w:pPr>
              <w:jc w:val="center"/>
            </w:pPr>
          </w:p>
        </w:tc>
        <w:tc>
          <w:tcPr>
            <w:tcW w:w="230" w:type="pct"/>
            <w:shd w:val="clear" w:color="auto" w:fill="FFFFFF" w:themeFill="background1"/>
          </w:tcPr>
          <w:p w14:paraId="41FFBEC9" w14:textId="77777777" w:rsidR="00966255" w:rsidRPr="00DE4FBF" w:rsidRDefault="00966255" w:rsidP="00966255">
            <w:pPr>
              <w:jc w:val="center"/>
            </w:pPr>
          </w:p>
        </w:tc>
        <w:tc>
          <w:tcPr>
            <w:tcW w:w="230" w:type="pct"/>
          </w:tcPr>
          <w:p w14:paraId="0C37BCDB" w14:textId="6BA42DB3" w:rsidR="00966255" w:rsidRPr="00DE4FBF" w:rsidRDefault="00966255" w:rsidP="00966255">
            <w:pPr>
              <w:jc w:val="center"/>
            </w:pPr>
            <w:r>
              <w:t>X</w:t>
            </w:r>
          </w:p>
        </w:tc>
        <w:tc>
          <w:tcPr>
            <w:tcW w:w="230" w:type="pct"/>
          </w:tcPr>
          <w:p w14:paraId="70413A40" w14:textId="77777777" w:rsidR="00966255" w:rsidRPr="00DE4FBF" w:rsidRDefault="00966255" w:rsidP="00966255">
            <w:pPr>
              <w:jc w:val="center"/>
            </w:pPr>
          </w:p>
        </w:tc>
        <w:tc>
          <w:tcPr>
            <w:tcW w:w="230" w:type="pct"/>
          </w:tcPr>
          <w:p w14:paraId="3AD950A7" w14:textId="1E8505EE" w:rsidR="00966255" w:rsidRPr="00DE4FBF" w:rsidRDefault="00966255" w:rsidP="00966255">
            <w:pPr>
              <w:jc w:val="center"/>
            </w:pPr>
          </w:p>
        </w:tc>
        <w:tc>
          <w:tcPr>
            <w:tcW w:w="230" w:type="pct"/>
          </w:tcPr>
          <w:p w14:paraId="48B9C789" w14:textId="77777777" w:rsidR="00966255" w:rsidRDefault="00966255" w:rsidP="00966255">
            <w:pPr>
              <w:jc w:val="center"/>
            </w:pPr>
          </w:p>
        </w:tc>
        <w:tc>
          <w:tcPr>
            <w:tcW w:w="230" w:type="pct"/>
          </w:tcPr>
          <w:p w14:paraId="1D6F740F" w14:textId="164A7A61" w:rsidR="00966255" w:rsidRDefault="00966255" w:rsidP="00966255">
            <w:pPr>
              <w:jc w:val="center"/>
            </w:pPr>
            <w:r>
              <w:t>X</w:t>
            </w:r>
          </w:p>
        </w:tc>
        <w:tc>
          <w:tcPr>
            <w:tcW w:w="230" w:type="pct"/>
          </w:tcPr>
          <w:p w14:paraId="683115B8" w14:textId="59012EDB" w:rsidR="00966255" w:rsidRDefault="00966255" w:rsidP="00966255">
            <w:pPr>
              <w:jc w:val="center"/>
            </w:pPr>
            <w:r>
              <w:t>X</w:t>
            </w:r>
          </w:p>
        </w:tc>
        <w:tc>
          <w:tcPr>
            <w:tcW w:w="230" w:type="pct"/>
          </w:tcPr>
          <w:p w14:paraId="70869EE9" w14:textId="77777777" w:rsidR="00966255" w:rsidRPr="00DE4FBF" w:rsidRDefault="00966255" w:rsidP="00966255">
            <w:pPr>
              <w:jc w:val="center"/>
            </w:pPr>
          </w:p>
        </w:tc>
        <w:tc>
          <w:tcPr>
            <w:tcW w:w="230" w:type="pct"/>
          </w:tcPr>
          <w:p w14:paraId="6D2F7241" w14:textId="2F587B80" w:rsidR="00966255" w:rsidRPr="00DE4FBF" w:rsidRDefault="00966255" w:rsidP="00966255">
            <w:pPr>
              <w:jc w:val="center"/>
            </w:pPr>
          </w:p>
        </w:tc>
      </w:tr>
      <w:tr w:rsidR="00966255" w:rsidRPr="00DE4FBF" w14:paraId="7100C154" w14:textId="77777777" w:rsidTr="004B1BAB">
        <w:tc>
          <w:tcPr>
            <w:tcW w:w="1670" w:type="pct"/>
          </w:tcPr>
          <w:p w14:paraId="601308A9" w14:textId="2359A87C" w:rsidR="00966255" w:rsidRDefault="00966255" w:rsidP="00966255">
            <w:pPr>
              <w:rPr>
                <w:b/>
                <w:bCs/>
              </w:rPr>
            </w:pPr>
            <w:r>
              <w:rPr>
                <w:b/>
                <w:bCs/>
              </w:rPr>
              <w:t>Pharmacology</w:t>
            </w:r>
          </w:p>
        </w:tc>
        <w:tc>
          <w:tcPr>
            <w:tcW w:w="574" w:type="pct"/>
          </w:tcPr>
          <w:p w14:paraId="554036E0" w14:textId="79C71031" w:rsidR="00966255" w:rsidRDefault="00966255" w:rsidP="001F7AA8">
            <w:pPr>
              <w:jc w:val="center"/>
            </w:pPr>
            <w:r>
              <w:t>3</w:t>
            </w:r>
          </w:p>
        </w:tc>
        <w:tc>
          <w:tcPr>
            <w:tcW w:w="230" w:type="pct"/>
          </w:tcPr>
          <w:p w14:paraId="6D53E8F0" w14:textId="77777777" w:rsidR="00966255" w:rsidRPr="00DE4FBF" w:rsidRDefault="00966255" w:rsidP="00966255">
            <w:pPr>
              <w:jc w:val="center"/>
            </w:pPr>
          </w:p>
        </w:tc>
        <w:tc>
          <w:tcPr>
            <w:tcW w:w="230" w:type="pct"/>
          </w:tcPr>
          <w:p w14:paraId="1E46447A" w14:textId="77777777" w:rsidR="00966255" w:rsidRPr="00DE4FBF" w:rsidRDefault="00966255" w:rsidP="00966255">
            <w:pPr>
              <w:jc w:val="center"/>
            </w:pPr>
          </w:p>
        </w:tc>
        <w:tc>
          <w:tcPr>
            <w:tcW w:w="230" w:type="pct"/>
          </w:tcPr>
          <w:p w14:paraId="310FED5C" w14:textId="77777777" w:rsidR="00966255" w:rsidRPr="00DE4FBF" w:rsidRDefault="00966255" w:rsidP="00966255">
            <w:pPr>
              <w:jc w:val="center"/>
            </w:pPr>
          </w:p>
        </w:tc>
        <w:tc>
          <w:tcPr>
            <w:tcW w:w="230" w:type="pct"/>
            <w:shd w:val="clear" w:color="auto" w:fill="FFFFFF" w:themeFill="background1"/>
          </w:tcPr>
          <w:p w14:paraId="3E612772" w14:textId="77777777" w:rsidR="00966255" w:rsidRPr="00DE4FBF" w:rsidRDefault="00966255" w:rsidP="00966255">
            <w:pPr>
              <w:jc w:val="center"/>
            </w:pPr>
          </w:p>
        </w:tc>
        <w:tc>
          <w:tcPr>
            <w:tcW w:w="230" w:type="pct"/>
          </w:tcPr>
          <w:p w14:paraId="3D9F1B0C" w14:textId="77777777" w:rsidR="00966255" w:rsidRPr="00DE4FBF" w:rsidRDefault="00966255" w:rsidP="00966255">
            <w:pPr>
              <w:jc w:val="center"/>
            </w:pPr>
          </w:p>
        </w:tc>
        <w:tc>
          <w:tcPr>
            <w:tcW w:w="230" w:type="pct"/>
          </w:tcPr>
          <w:p w14:paraId="59420CE0" w14:textId="77777777" w:rsidR="00966255" w:rsidRPr="00DE4FBF" w:rsidRDefault="00966255" w:rsidP="00966255">
            <w:pPr>
              <w:jc w:val="center"/>
            </w:pPr>
          </w:p>
        </w:tc>
        <w:tc>
          <w:tcPr>
            <w:tcW w:w="230" w:type="pct"/>
          </w:tcPr>
          <w:p w14:paraId="02163DE5" w14:textId="11648B56" w:rsidR="00966255" w:rsidRPr="00DE4FBF" w:rsidRDefault="00966255" w:rsidP="00966255">
            <w:pPr>
              <w:jc w:val="center"/>
            </w:pPr>
          </w:p>
        </w:tc>
        <w:tc>
          <w:tcPr>
            <w:tcW w:w="230" w:type="pct"/>
          </w:tcPr>
          <w:p w14:paraId="2472D9DB" w14:textId="77777777" w:rsidR="00966255" w:rsidRDefault="00966255" w:rsidP="00966255">
            <w:pPr>
              <w:jc w:val="center"/>
            </w:pPr>
          </w:p>
        </w:tc>
        <w:tc>
          <w:tcPr>
            <w:tcW w:w="230" w:type="pct"/>
          </w:tcPr>
          <w:p w14:paraId="18C752BD" w14:textId="4245929C" w:rsidR="00966255" w:rsidRDefault="00966255" w:rsidP="00966255">
            <w:pPr>
              <w:jc w:val="center"/>
            </w:pPr>
            <w:r>
              <w:t>X</w:t>
            </w:r>
          </w:p>
        </w:tc>
        <w:tc>
          <w:tcPr>
            <w:tcW w:w="230" w:type="pct"/>
          </w:tcPr>
          <w:p w14:paraId="7294D880" w14:textId="57C41786" w:rsidR="00966255" w:rsidRDefault="00966255" w:rsidP="00966255">
            <w:pPr>
              <w:jc w:val="center"/>
            </w:pPr>
          </w:p>
        </w:tc>
        <w:tc>
          <w:tcPr>
            <w:tcW w:w="230" w:type="pct"/>
          </w:tcPr>
          <w:p w14:paraId="3433E2D4" w14:textId="77777777" w:rsidR="00966255" w:rsidRPr="00DE4FBF" w:rsidRDefault="00966255" w:rsidP="00966255">
            <w:pPr>
              <w:jc w:val="center"/>
            </w:pPr>
          </w:p>
        </w:tc>
        <w:tc>
          <w:tcPr>
            <w:tcW w:w="230" w:type="pct"/>
          </w:tcPr>
          <w:p w14:paraId="1DEADC83" w14:textId="778B406F" w:rsidR="00966255" w:rsidRPr="00DE4FBF" w:rsidRDefault="00966255" w:rsidP="00966255">
            <w:pPr>
              <w:jc w:val="center"/>
            </w:pPr>
          </w:p>
        </w:tc>
      </w:tr>
      <w:tr w:rsidR="00966255" w:rsidRPr="00DE4FBF" w14:paraId="7253B778" w14:textId="77777777" w:rsidTr="004B1BAB">
        <w:tc>
          <w:tcPr>
            <w:tcW w:w="1670" w:type="pct"/>
          </w:tcPr>
          <w:p w14:paraId="339B75DD" w14:textId="7FFDCE19" w:rsidR="00966255" w:rsidRDefault="00966255" w:rsidP="00966255">
            <w:pPr>
              <w:rPr>
                <w:b/>
                <w:bCs/>
              </w:rPr>
            </w:pPr>
            <w:r>
              <w:rPr>
                <w:b/>
                <w:bCs/>
              </w:rPr>
              <w:t>Customer Service</w:t>
            </w:r>
          </w:p>
        </w:tc>
        <w:tc>
          <w:tcPr>
            <w:tcW w:w="574" w:type="pct"/>
          </w:tcPr>
          <w:p w14:paraId="6E05815D" w14:textId="2B6E665F" w:rsidR="00966255" w:rsidRDefault="00966255" w:rsidP="001F7AA8">
            <w:pPr>
              <w:jc w:val="center"/>
            </w:pPr>
            <w:r>
              <w:t>2-3</w:t>
            </w:r>
          </w:p>
        </w:tc>
        <w:tc>
          <w:tcPr>
            <w:tcW w:w="230" w:type="pct"/>
          </w:tcPr>
          <w:p w14:paraId="1FDE667E" w14:textId="77777777" w:rsidR="00966255" w:rsidRPr="00DE4FBF" w:rsidRDefault="00966255" w:rsidP="00966255">
            <w:pPr>
              <w:jc w:val="center"/>
            </w:pPr>
          </w:p>
        </w:tc>
        <w:tc>
          <w:tcPr>
            <w:tcW w:w="230" w:type="pct"/>
          </w:tcPr>
          <w:p w14:paraId="718F2573" w14:textId="77777777" w:rsidR="00966255" w:rsidRPr="00DE4FBF" w:rsidRDefault="00966255" w:rsidP="00966255">
            <w:pPr>
              <w:jc w:val="center"/>
            </w:pPr>
          </w:p>
        </w:tc>
        <w:tc>
          <w:tcPr>
            <w:tcW w:w="230" w:type="pct"/>
          </w:tcPr>
          <w:p w14:paraId="0253694F" w14:textId="77777777" w:rsidR="00966255" w:rsidRPr="00DE4FBF" w:rsidRDefault="00966255" w:rsidP="00966255">
            <w:pPr>
              <w:jc w:val="center"/>
            </w:pPr>
          </w:p>
        </w:tc>
        <w:tc>
          <w:tcPr>
            <w:tcW w:w="230" w:type="pct"/>
            <w:shd w:val="clear" w:color="auto" w:fill="FFFFFF" w:themeFill="background1"/>
          </w:tcPr>
          <w:p w14:paraId="34C7D2AC" w14:textId="4393485D" w:rsidR="00966255" w:rsidRPr="00DE4FBF" w:rsidRDefault="00DD2314" w:rsidP="00966255">
            <w:pPr>
              <w:jc w:val="center"/>
            </w:pPr>
            <w:r>
              <w:t>X</w:t>
            </w:r>
          </w:p>
        </w:tc>
        <w:tc>
          <w:tcPr>
            <w:tcW w:w="230" w:type="pct"/>
          </w:tcPr>
          <w:p w14:paraId="1767D3EA" w14:textId="77777777" w:rsidR="00966255" w:rsidRPr="00DE4FBF" w:rsidRDefault="00966255" w:rsidP="00966255">
            <w:pPr>
              <w:jc w:val="center"/>
            </w:pPr>
          </w:p>
        </w:tc>
        <w:tc>
          <w:tcPr>
            <w:tcW w:w="230" w:type="pct"/>
          </w:tcPr>
          <w:p w14:paraId="2C93A33F" w14:textId="77777777" w:rsidR="00966255" w:rsidRPr="00DE4FBF" w:rsidRDefault="00966255" w:rsidP="00966255">
            <w:pPr>
              <w:jc w:val="center"/>
            </w:pPr>
          </w:p>
        </w:tc>
        <w:tc>
          <w:tcPr>
            <w:tcW w:w="230" w:type="pct"/>
          </w:tcPr>
          <w:p w14:paraId="23AEC6F9" w14:textId="55F4D4C6" w:rsidR="00966255" w:rsidRPr="00DE4FBF" w:rsidRDefault="00966255" w:rsidP="00966255">
            <w:pPr>
              <w:jc w:val="center"/>
            </w:pPr>
          </w:p>
        </w:tc>
        <w:tc>
          <w:tcPr>
            <w:tcW w:w="230" w:type="pct"/>
          </w:tcPr>
          <w:p w14:paraId="0EDE989B" w14:textId="26867A89" w:rsidR="00966255" w:rsidRDefault="00966255" w:rsidP="00966255">
            <w:pPr>
              <w:jc w:val="center"/>
            </w:pPr>
            <w:r>
              <w:t>X</w:t>
            </w:r>
          </w:p>
        </w:tc>
        <w:tc>
          <w:tcPr>
            <w:tcW w:w="230" w:type="pct"/>
          </w:tcPr>
          <w:p w14:paraId="5AA457DA" w14:textId="77777777" w:rsidR="00966255" w:rsidRDefault="00966255" w:rsidP="00966255">
            <w:pPr>
              <w:jc w:val="center"/>
            </w:pPr>
          </w:p>
        </w:tc>
        <w:tc>
          <w:tcPr>
            <w:tcW w:w="230" w:type="pct"/>
          </w:tcPr>
          <w:p w14:paraId="702AABBE" w14:textId="31BDD515" w:rsidR="00966255" w:rsidRDefault="00966255" w:rsidP="00966255">
            <w:pPr>
              <w:jc w:val="center"/>
            </w:pPr>
          </w:p>
        </w:tc>
        <w:tc>
          <w:tcPr>
            <w:tcW w:w="230" w:type="pct"/>
          </w:tcPr>
          <w:p w14:paraId="7FA49B4D" w14:textId="77777777" w:rsidR="00966255" w:rsidRPr="00DE4FBF" w:rsidRDefault="00966255" w:rsidP="00966255">
            <w:pPr>
              <w:jc w:val="center"/>
            </w:pPr>
          </w:p>
        </w:tc>
        <w:tc>
          <w:tcPr>
            <w:tcW w:w="230" w:type="pct"/>
          </w:tcPr>
          <w:p w14:paraId="48F412B3" w14:textId="4591A646" w:rsidR="00966255" w:rsidRPr="00DE4FBF" w:rsidRDefault="00966255" w:rsidP="00966255">
            <w:pPr>
              <w:jc w:val="center"/>
            </w:pPr>
          </w:p>
        </w:tc>
      </w:tr>
      <w:tr w:rsidR="00966255" w:rsidRPr="00DE4FBF" w14:paraId="023D6BD4" w14:textId="77777777" w:rsidTr="004B1BAB">
        <w:tc>
          <w:tcPr>
            <w:tcW w:w="1670" w:type="pct"/>
          </w:tcPr>
          <w:p w14:paraId="7CB4BD7E" w14:textId="3022C232" w:rsidR="00966255" w:rsidRDefault="00966255" w:rsidP="00966255">
            <w:pPr>
              <w:rPr>
                <w:b/>
                <w:bCs/>
              </w:rPr>
            </w:pPr>
            <w:r>
              <w:rPr>
                <w:b/>
                <w:bCs/>
              </w:rPr>
              <w:t>Psychology</w:t>
            </w:r>
          </w:p>
        </w:tc>
        <w:tc>
          <w:tcPr>
            <w:tcW w:w="574" w:type="pct"/>
          </w:tcPr>
          <w:p w14:paraId="3CD67A44" w14:textId="455A093A" w:rsidR="00966255" w:rsidRDefault="00966255" w:rsidP="001F7AA8">
            <w:pPr>
              <w:jc w:val="center"/>
            </w:pPr>
            <w:r>
              <w:t>3</w:t>
            </w:r>
          </w:p>
        </w:tc>
        <w:tc>
          <w:tcPr>
            <w:tcW w:w="230" w:type="pct"/>
          </w:tcPr>
          <w:p w14:paraId="7709BAE0" w14:textId="77777777" w:rsidR="00966255" w:rsidRPr="00DE4FBF" w:rsidRDefault="00966255" w:rsidP="00966255">
            <w:pPr>
              <w:jc w:val="center"/>
            </w:pPr>
          </w:p>
        </w:tc>
        <w:tc>
          <w:tcPr>
            <w:tcW w:w="230" w:type="pct"/>
          </w:tcPr>
          <w:p w14:paraId="624F05D4" w14:textId="77777777" w:rsidR="00966255" w:rsidRPr="00DE4FBF" w:rsidRDefault="00966255" w:rsidP="00966255">
            <w:pPr>
              <w:jc w:val="center"/>
            </w:pPr>
          </w:p>
        </w:tc>
        <w:tc>
          <w:tcPr>
            <w:tcW w:w="230" w:type="pct"/>
          </w:tcPr>
          <w:p w14:paraId="56D81EE2" w14:textId="77777777" w:rsidR="00966255" w:rsidRPr="00DE4FBF" w:rsidRDefault="00966255" w:rsidP="00966255">
            <w:pPr>
              <w:jc w:val="center"/>
            </w:pPr>
          </w:p>
        </w:tc>
        <w:tc>
          <w:tcPr>
            <w:tcW w:w="230" w:type="pct"/>
            <w:shd w:val="clear" w:color="auto" w:fill="FFFFFF" w:themeFill="background1"/>
          </w:tcPr>
          <w:p w14:paraId="57F1EDC8" w14:textId="02C91508" w:rsidR="00966255" w:rsidRPr="00DE4FBF" w:rsidRDefault="004B1BAB" w:rsidP="00966255">
            <w:pPr>
              <w:jc w:val="center"/>
            </w:pPr>
            <w:r>
              <w:t>X</w:t>
            </w:r>
          </w:p>
        </w:tc>
        <w:tc>
          <w:tcPr>
            <w:tcW w:w="230" w:type="pct"/>
          </w:tcPr>
          <w:p w14:paraId="05EBD096" w14:textId="77777777" w:rsidR="00966255" w:rsidRPr="00DE4FBF" w:rsidRDefault="00966255" w:rsidP="00966255">
            <w:pPr>
              <w:jc w:val="center"/>
            </w:pPr>
          </w:p>
        </w:tc>
        <w:tc>
          <w:tcPr>
            <w:tcW w:w="230" w:type="pct"/>
          </w:tcPr>
          <w:p w14:paraId="5AE1CC60" w14:textId="77777777" w:rsidR="00966255" w:rsidRPr="00DE4FBF" w:rsidRDefault="00966255" w:rsidP="00966255">
            <w:pPr>
              <w:jc w:val="center"/>
            </w:pPr>
          </w:p>
        </w:tc>
        <w:tc>
          <w:tcPr>
            <w:tcW w:w="230" w:type="pct"/>
          </w:tcPr>
          <w:p w14:paraId="0211FF8D" w14:textId="36EA7045" w:rsidR="00966255" w:rsidRPr="00DE4FBF" w:rsidRDefault="00966255" w:rsidP="00966255">
            <w:pPr>
              <w:jc w:val="center"/>
            </w:pPr>
          </w:p>
        </w:tc>
        <w:tc>
          <w:tcPr>
            <w:tcW w:w="230" w:type="pct"/>
          </w:tcPr>
          <w:p w14:paraId="36410EC1" w14:textId="77777777" w:rsidR="00966255" w:rsidRDefault="00966255" w:rsidP="00966255">
            <w:pPr>
              <w:jc w:val="center"/>
            </w:pPr>
          </w:p>
        </w:tc>
        <w:tc>
          <w:tcPr>
            <w:tcW w:w="230" w:type="pct"/>
          </w:tcPr>
          <w:p w14:paraId="240351AB" w14:textId="77777777" w:rsidR="00966255" w:rsidRDefault="00966255" w:rsidP="00966255">
            <w:pPr>
              <w:jc w:val="center"/>
            </w:pPr>
          </w:p>
        </w:tc>
        <w:tc>
          <w:tcPr>
            <w:tcW w:w="230" w:type="pct"/>
          </w:tcPr>
          <w:p w14:paraId="461C6032" w14:textId="6DCB1C23" w:rsidR="00966255" w:rsidRDefault="00966255" w:rsidP="00966255">
            <w:pPr>
              <w:jc w:val="center"/>
            </w:pPr>
          </w:p>
        </w:tc>
        <w:tc>
          <w:tcPr>
            <w:tcW w:w="230" w:type="pct"/>
          </w:tcPr>
          <w:p w14:paraId="79043DAA" w14:textId="5173E36A" w:rsidR="00966255" w:rsidRDefault="00966255" w:rsidP="00966255">
            <w:pPr>
              <w:jc w:val="center"/>
            </w:pPr>
            <w:r>
              <w:t>X</w:t>
            </w:r>
          </w:p>
        </w:tc>
        <w:tc>
          <w:tcPr>
            <w:tcW w:w="230" w:type="pct"/>
          </w:tcPr>
          <w:p w14:paraId="445085B5" w14:textId="68E6CAF0" w:rsidR="00966255" w:rsidRDefault="00966255" w:rsidP="00966255">
            <w:pPr>
              <w:jc w:val="center"/>
            </w:pPr>
          </w:p>
        </w:tc>
      </w:tr>
      <w:tr w:rsidR="00966255" w:rsidRPr="00DE4FBF" w14:paraId="05ADC1BA" w14:textId="77777777" w:rsidTr="004B1BAB">
        <w:tc>
          <w:tcPr>
            <w:tcW w:w="1670" w:type="pct"/>
          </w:tcPr>
          <w:p w14:paraId="1D3651FD" w14:textId="0CB257C0" w:rsidR="00966255" w:rsidRDefault="00966255" w:rsidP="00966255">
            <w:pPr>
              <w:rPr>
                <w:b/>
                <w:bCs/>
              </w:rPr>
            </w:pPr>
            <w:r>
              <w:rPr>
                <w:b/>
                <w:bCs/>
              </w:rPr>
              <w:t>First Aid/CPR</w:t>
            </w:r>
          </w:p>
        </w:tc>
        <w:tc>
          <w:tcPr>
            <w:tcW w:w="574" w:type="pct"/>
          </w:tcPr>
          <w:p w14:paraId="47F409B6" w14:textId="30DD0DB5" w:rsidR="00966255" w:rsidRDefault="00966255" w:rsidP="001F7AA8">
            <w:pPr>
              <w:jc w:val="center"/>
            </w:pPr>
            <w:r>
              <w:t>1</w:t>
            </w:r>
          </w:p>
        </w:tc>
        <w:tc>
          <w:tcPr>
            <w:tcW w:w="230" w:type="pct"/>
          </w:tcPr>
          <w:p w14:paraId="4E60A3C2" w14:textId="7B78AD1D" w:rsidR="00966255" w:rsidRDefault="00966255" w:rsidP="00966255">
            <w:pPr>
              <w:jc w:val="center"/>
            </w:pPr>
            <w:r>
              <w:t>X</w:t>
            </w:r>
          </w:p>
        </w:tc>
        <w:tc>
          <w:tcPr>
            <w:tcW w:w="230" w:type="pct"/>
          </w:tcPr>
          <w:p w14:paraId="5E86F437" w14:textId="4B9F2760" w:rsidR="00966255" w:rsidRDefault="00966255" w:rsidP="00966255">
            <w:pPr>
              <w:jc w:val="center"/>
            </w:pPr>
            <w:r>
              <w:t>X</w:t>
            </w:r>
          </w:p>
        </w:tc>
        <w:tc>
          <w:tcPr>
            <w:tcW w:w="230" w:type="pct"/>
          </w:tcPr>
          <w:p w14:paraId="0B064E45" w14:textId="796399E4" w:rsidR="00966255" w:rsidRDefault="00966255" w:rsidP="00966255">
            <w:pPr>
              <w:jc w:val="center"/>
            </w:pPr>
            <w:r>
              <w:t>X</w:t>
            </w:r>
          </w:p>
        </w:tc>
        <w:tc>
          <w:tcPr>
            <w:tcW w:w="230" w:type="pct"/>
            <w:shd w:val="clear" w:color="auto" w:fill="FFFFFF" w:themeFill="background1"/>
          </w:tcPr>
          <w:p w14:paraId="5247677A" w14:textId="5AEFFB94" w:rsidR="00966255" w:rsidRDefault="00DD2314" w:rsidP="00966255">
            <w:pPr>
              <w:jc w:val="center"/>
            </w:pPr>
            <w:r>
              <w:t>X</w:t>
            </w:r>
          </w:p>
        </w:tc>
        <w:tc>
          <w:tcPr>
            <w:tcW w:w="230" w:type="pct"/>
          </w:tcPr>
          <w:p w14:paraId="1E6EE3FE" w14:textId="147A2005" w:rsidR="00966255" w:rsidRDefault="00966255" w:rsidP="00966255">
            <w:pPr>
              <w:jc w:val="center"/>
            </w:pPr>
            <w:r>
              <w:t>X</w:t>
            </w:r>
          </w:p>
        </w:tc>
        <w:tc>
          <w:tcPr>
            <w:tcW w:w="230" w:type="pct"/>
          </w:tcPr>
          <w:p w14:paraId="41F414FD" w14:textId="3513445F" w:rsidR="00966255" w:rsidRDefault="00966255" w:rsidP="00966255">
            <w:pPr>
              <w:jc w:val="center"/>
            </w:pPr>
            <w:r>
              <w:t>X</w:t>
            </w:r>
          </w:p>
        </w:tc>
        <w:tc>
          <w:tcPr>
            <w:tcW w:w="230" w:type="pct"/>
          </w:tcPr>
          <w:p w14:paraId="4E7F1296" w14:textId="236A5964" w:rsidR="00966255" w:rsidRPr="00DE4FBF" w:rsidRDefault="00966255" w:rsidP="00966255">
            <w:pPr>
              <w:jc w:val="center"/>
            </w:pPr>
            <w:r>
              <w:t>X</w:t>
            </w:r>
          </w:p>
        </w:tc>
        <w:tc>
          <w:tcPr>
            <w:tcW w:w="230" w:type="pct"/>
          </w:tcPr>
          <w:p w14:paraId="3E175C0C" w14:textId="1017AF6A" w:rsidR="00966255" w:rsidRDefault="00966255" w:rsidP="00966255">
            <w:pPr>
              <w:jc w:val="center"/>
            </w:pPr>
            <w:r>
              <w:t>X</w:t>
            </w:r>
          </w:p>
        </w:tc>
        <w:tc>
          <w:tcPr>
            <w:tcW w:w="230" w:type="pct"/>
          </w:tcPr>
          <w:p w14:paraId="541C58F9" w14:textId="02164D6E" w:rsidR="00966255" w:rsidRDefault="00966255" w:rsidP="00966255">
            <w:pPr>
              <w:jc w:val="center"/>
            </w:pPr>
            <w:r>
              <w:t>X</w:t>
            </w:r>
          </w:p>
        </w:tc>
        <w:tc>
          <w:tcPr>
            <w:tcW w:w="230" w:type="pct"/>
          </w:tcPr>
          <w:p w14:paraId="5C0860FC" w14:textId="2E60D6C7" w:rsidR="00966255" w:rsidRDefault="00966255" w:rsidP="00966255">
            <w:pPr>
              <w:jc w:val="center"/>
            </w:pPr>
            <w:r>
              <w:t>X</w:t>
            </w:r>
          </w:p>
        </w:tc>
        <w:tc>
          <w:tcPr>
            <w:tcW w:w="230" w:type="pct"/>
          </w:tcPr>
          <w:p w14:paraId="541484D8" w14:textId="65E837B1" w:rsidR="00966255" w:rsidRDefault="00966255" w:rsidP="00966255">
            <w:pPr>
              <w:jc w:val="center"/>
            </w:pPr>
            <w:r>
              <w:t>X</w:t>
            </w:r>
          </w:p>
        </w:tc>
        <w:tc>
          <w:tcPr>
            <w:tcW w:w="230" w:type="pct"/>
          </w:tcPr>
          <w:p w14:paraId="372B24D9" w14:textId="32BE92DA" w:rsidR="00966255" w:rsidRDefault="00966255" w:rsidP="00966255">
            <w:pPr>
              <w:jc w:val="center"/>
            </w:pPr>
            <w:r>
              <w:t>X</w:t>
            </w:r>
          </w:p>
        </w:tc>
      </w:tr>
      <w:tr w:rsidR="004B1BAB" w:rsidRPr="00DE4FBF" w14:paraId="22DBFC8E" w14:textId="77777777" w:rsidTr="004B1BAB">
        <w:tc>
          <w:tcPr>
            <w:tcW w:w="1670" w:type="pct"/>
          </w:tcPr>
          <w:p w14:paraId="4D96AB7B" w14:textId="45CB8458" w:rsidR="004B1BAB" w:rsidRDefault="004B1BAB" w:rsidP="00966255">
            <w:pPr>
              <w:rPr>
                <w:b/>
                <w:bCs/>
              </w:rPr>
            </w:pPr>
            <w:r>
              <w:rPr>
                <w:b/>
                <w:bCs/>
              </w:rPr>
              <w:t>College Mathematics</w:t>
            </w:r>
          </w:p>
        </w:tc>
        <w:tc>
          <w:tcPr>
            <w:tcW w:w="574" w:type="pct"/>
          </w:tcPr>
          <w:p w14:paraId="283D67D3" w14:textId="52882D6B" w:rsidR="004B1BAB" w:rsidRDefault="004B1BAB" w:rsidP="001F7AA8">
            <w:pPr>
              <w:jc w:val="center"/>
            </w:pPr>
            <w:r>
              <w:t>3</w:t>
            </w:r>
          </w:p>
        </w:tc>
        <w:tc>
          <w:tcPr>
            <w:tcW w:w="230" w:type="pct"/>
          </w:tcPr>
          <w:p w14:paraId="56C4D0D5" w14:textId="77777777" w:rsidR="004B1BAB" w:rsidRDefault="004B1BAB" w:rsidP="00966255">
            <w:pPr>
              <w:jc w:val="center"/>
            </w:pPr>
          </w:p>
        </w:tc>
        <w:tc>
          <w:tcPr>
            <w:tcW w:w="230" w:type="pct"/>
          </w:tcPr>
          <w:p w14:paraId="578C6AA5" w14:textId="77777777" w:rsidR="004B1BAB" w:rsidRDefault="004B1BAB" w:rsidP="00966255">
            <w:pPr>
              <w:jc w:val="center"/>
            </w:pPr>
          </w:p>
        </w:tc>
        <w:tc>
          <w:tcPr>
            <w:tcW w:w="230" w:type="pct"/>
          </w:tcPr>
          <w:p w14:paraId="40E43207" w14:textId="77777777" w:rsidR="004B1BAB" w:rsidRDefault="004B1BAB" w:rsidP="00966255">
            <w:pPr>
              <w:jc w:val="center"/>
            </w:pPr>
          </w:p>
        </w:tc>
        <w:tc>
          <w:tcPr>
            <w:tcW w:w="230" w:type="pct"/>
            <w:shd w:val="clear" w:color="auto" w:fill="FFFFFF" w:themeFill="background1"/>
          </w:tcPr>
          <w:p w14:paraId="0D601A93" w14:textId="2BA10FCB" w:rsidR="004B1BAB" w:rsidRDefault="004B1BAB" w:rsidP="00966255">
            <w:pPr>
              <w:jc w:val="center"/>
            </w:pPr>
            <w:r>
              <w:t>X</w:t>
            </w:r>
          </w:p>
        </w:tc>
        <w:tc>
          <w:tcPr>
            <w:tcW w:w="230" w:type="pct"/>
          </w:tcPr>
          <w:p w14:paraId="3AE83FB0" w14:textId="77777777" w:rsidR="004B1BAB" w:rsidRDefault="004B1BAB" w:rsidP="00966255">
            <w:pPr>
              <w:jc w:val="center"/>
            </w:pPr>
          </w:p>
        </w:tc>
        <w:tc>
          <w:tcPr>
            <w:tcW w:w="230" w:type="pct"/>
          </w:tcPr>
          <w:p w14:paraId="7AE004F2" w14:textId="77777777" w:rsidR="004B1BAB" w:rsidRDefault="004B1BAB" w:rsidP="00966255">
            <w:pPr>
              <w:jc w:val="center"/>
            </w:pPr>
          </w:p>
        </w:tc>
        <w:tc>
          <w:tcPr>
            <w:tcW w:w="230" w:type="pct"/>
          </w:tcPr>
          <w:p w14:paraId="7F2AB916" w14:textId="77777777" w:rsidR="004B1BAB" w:rsidRDefault="004B1BAB" w:rsidP="00966255">
            <w:pPr>
              <w:jc w:val="center"/>
            </w:pPr>
          </w:p>
        </w:tc>
        <w:tc>
          <w:tcPr>
            <w:tcW w:w="230" w:type="pct"/>
          </w:tcPr>
          <w:p w14:paraId="250B86E4" w14:textId="77777777" w:rsidR="004B1BAB" w:rsidRDefault="004B1BAB" w:rsidP="00966255">
            <w:pPr>
              <w:jc w:val="center"/>
            </w:pPr>
          </w:p>
        </w:tc>
        <w:tc>
          <w:tcPr>
            <w:tcW w:w="230" w:type="pct"/>
          </w:tcPr>
          <w:p w14:paraId="4642A315" w14:textId="77777777" w:rsidR="004B1BAB" w:rsidRDefault="004B1BAB" w:rsidP="00966255">
            <w:pPr>
              <w:jc w:val="center"/>
            </w:pPr>
          </w:p>
        </w:tc>
        <w:tc>
          <w:tcPr>
            <w:tcW w:w="230" w:type="pct"/>
          </w:tcPr>
          <w:p w14:paraId="057736B2" w14:textId="77777777" w:rsidR="004B1BAB" w:rsidRDefault="004B1BAB" w:rsidP="00966255">
            <w:pPr>
              <w:jc w:val="center"/>
            </w:pPr>
          </w:p>
        </w:tc>
        <w:tc>
          <w:tcPr>
            <w:tcW w:w="230" w:type="pct"/>
          </w:tcPr>
          <w:p w14:paraId="497A0AE1" w14:textId="77777777" w:rsidR="004B1BAB" w:rsidRDefault="004B1BAB" w:rsidP="00966255">
            <w:pPr>
              <w:jc w:val="center"/>
            </w:pPr>
          </w:p>
        </w:tc>
        <w:tc>
          <w:tcPr>
            <w:tcW w:w="230" w:type="pct"/>
          </w:tcPr>
          <w:p w14:paraId="6A0026C3" w14:textId="77777777" w:rsidR="004B1BAB" w:rsidRDefault="004B1BAB" w:rsidP="00966255">
            <w:pPr>
              <w:jc w:val="center"/>
            </w:pPr>
          </w:p>
        </w:tc>
      </w:tr>
      <w:tr w:rsidR="004B1BAB" w:rsidRPr="00DE4FBF" w14:paraId="7DF38AE3" w14:textId="77777777" w:rsidTr="004B1BAB">
        <w:tc>
          <w:tcPr>
            <w:tcW w:w="1670" w:type="pct"/>
          </w:tcPr>
          <w:p w14:paraId="1E3671FE" w14:textId="4D46AED6" w:rsidR="004B1BAB" w:rsidRDefault="004B1BAB" w:rsidP="00966255">
            <w:pPr>
              <w:rPr>
                <w:b/>
                <w:bCs/>
              </w:rPr>
            </w:pPr>
            <w:r>
              <w:rPr>
                <w:b/>
                <w:bCs/>
              </w:rPr>
              <w:t>Written Communication</w:t>
            </w:r>
          </w:p>
        </w:tc>
        <w:tc>
          <w:tcPr>
            <w:tcW w:w="574" w:type="pct"/>
          </w:tcPr>
          <w:p w14:paraId="29BFE774" w14:textId="01AEFFC2" w:rsidR="004B1BAB" w:rsidRDefault="004B1BAB" w:rsidP="001F7AA8">
            <w:pPr>
              <w:jc w:val="center"/>
            </w:pPr>
            <w:r>
              <w:t>3</w:t>
            </w:r>
          </w:p>
        </w:tc>
        <w:tc>
          <w:tcPr>
            <w:tcW w:w="230" w:type="pct"/>
          </w:tcPr>
          <w:p w14:paraId="421F203C" w14:textId="77777777" w:rsidR="004B1BAB" w:rsidRDefault="004B1BAB" w:rsidP="00966255">
            <w:pPr>
              <w:jc w:val="center"/>
            </w:pPr>
          </w:p>
        </w:tc>
        <w:tc>
          <w:tcPr>
            <w:tcW w:w="230" w:type="pct"/>
          </w:tcPr>
          <w:p w14:paraId="3F24887F" w14:textId="77777777" w:rsidR="004B1BAB" w:rsidRDefault="004B1BAB" w:rsidP="00966255">
            <w:pPr>
              <w:jc w:val="center"/>
            </w:pPr>
          </w:p>
        </w:tc>
        <w:tc>
          <w:tcPr>
            <w:tcW w:w="230" w:type="pct"/>
          </w:tcPr>
          <w:p w14:paraId="77953CC9" w14:textId="2BAE3943" w:rsidR="004B1BAB" w:rsidRDefault="004B1BAB" w:rsidP="00966255">
            <w:pPr>
              <w:jc w:val="center"/>
            </w:pPr>
            <w:r>
              <w:t>X</w:t>
            </w:r>
          </w:p>
        </w:tc>
        <w:tc>
          <w:tcPr>
            <w:tcW w:w="230" w:type="pct"/>
            <w:shd w:val="clear" w:color="auto" w:fill="FFFFFF" w:themeFill="background1"/>
          </w:tcPr>
          <w:p w14:paraId="3349E441" w14:textId="55D779EF" w:rsidR="004B1BAB" w:rsidRDefault="004B1BAB" w:rsidP="00966255">
            <w:pPr>
              <w:jc w:val="center"/>
            </w:pPr>
            <w:r>
              <w:t>X</w:t>
            </w:r>
          </w:p>
        </w:tc>
        <w:tc>
          <w:tcPr>
            <w:tcW w:w="230" w:type="pct"/>
          </w:tcPr>
          <w:p w14:paraId="34C6678F" w14:textId="466DA150" w:rsidR="004B1BAB" w:rsidRDefault="004B1BAB" w:rsidP="00966255">
            <w:pPr>
              <w:jc w:val="center"/>
            </w:pPr>
            <w:r>
              <w:t>X</w:t>
            </w:r>
          </w:p>
        </w:tc>
        <w:tc>
          <w:tcPr>
            <w:tcW w:w="230" w:type="pct"/>
          </w:tcPr>
          <w:p w14:paraId="3A7F998A" w14:textId="77777777" w:rsidR="004B1BAB" w:rsidRDefault="004B1BAB" w:rsidP="00966255">
            <w:pPr>
              <w:jc w:val="center"/>
            </w:pPr>
          </w:p>
        </w:tc>
        <w:tc>
          <w:tcPr>
            <w:tcW w:w="230" w:type="pct"/>
          </w:tcPr>
          <w:p w14:paraId="4C320CA3" w14:textId="77777777" w:rsidR="004B1BAB" w:rsidRDefault="004B1BAB" w:rsidP="00966255">
            <w:pPr>
              <w:jc w:val="center"/>
            </w:pPr>
          </w:p>
        </w:tc>
        <w:tc>
          <w:tcPr>
            <w:tcW w:w="230" w:type="pct"/>
          </w:tcPr>
          <w:p w14:paraId="371BAA53" w14:textId="77777777" w:rsidR="004B1BAB" w:rsidRDefault="004B1BAB" w:rsidP="00966255">
            <w:pPr>
              <w:jc w:val="center"/>
            </w:pPr>
          </w:p>
        </w:tc>
        <w:tc>
          <w:tcPr>
            <w:tcW w:w="230" w:type="pct"/>
          </w:tcPr>
          <w:p w14:paraId="3B61F537" w14:textId="77777777" w:rsidR="004B1BAB" w:rsidRDefault="004B1BAB" w:rsidP="00966255">
            <w:pPr>
              <w:jc w:val="center"/>
            </w:pPr>
          </w:p>
        </w:tc>
        <w:tc>
          <w:tcPr>
            <w:tcW w:w="230" w:type="pct"/>
          </w:tcPr>
          <w:p w14:paraId="38090843" w14:textId="77777777" w:rsidR="004B1BAB" w:rsidRDefault="004B1BAB" w:rsidP="00966255">
            <w:pPr>
              <w:jc w:val="center"/>
            </w:pPr>
          </w:p>
        </w:tc>
        <w:tc>
          <w:tcPr>
            <w:tcW w:w="230" w:type="pct"/>
          </w:tcPr>
          <w:p w14:paraId="4D8EBE8B" w14:textId="76D24B95" w:rsidR="004B1BAB" w:rsidRDefault="004B1BAB" w:rsidP="00966255">
            <w:pPr>
              <w:jc w:val="center"/>
            </w:pPr>
            <w:r>
              <w:t>X</w:t>
            </w:r>
          </w:p>
        </w:tc>
        <w:tc>
          <w:tcPr>
            <w:tcW w:w="230" w:type="pct"/>
          </w:tcPr>
          <w:p w14:paraId="7830A9EB" w14:textId="77777777" w:rsidR="004B1BAB" w:rsidRDefault="004B1BAB" w:rsidP="00966255">
            <w:pPr>
              <w:jc w:val="center"/>
            </w:pPr>
          </w:p>
        </w:tc>
      </w:tr>
    </w:tbl>
    <w:p w14:paraId="1FC8BFBB" w14:textId="54FF2500" w:rsidR="00985361" w:rsidRPr="00985361" w:rsidRDefault="00985361" w:rsidP="00985361">
      <w:pPr>
        <w:rPr>
          <w:i/>
          <w:iCs/>
        </w:rPr>
      </w:pPr>
      <w:r>
        <w:rPr>
          <w:i/>
          <w:iCs/>
        </w:rPr>
        <w:t>*</w:t>
      </w:r>
      <w:r w:rsidRPr="00985361">
        <w:rPr>
          <w:i/>
          <w:iCs/>
        </w:rPr>
        <w:t xml:space="preserve">Note:  </w:t>
      </w:r>
      <w:r>
        <w:rPr>
          <w:i/>
          <w:iCs/>
        </w:rPr>
        <w:t xml:space="preserve">The </w:t>
      </w:r>
      <w:r w:rsidRPr="00985361">
        <w:rPr>
          <w:i/>
          <w:iCs/>
        </w:rPr>
        <w:t>Nursing Assistant</w:t>
      </w:r>
      <w:r>
        <w:rPr>
          <w:i/>
          <w:iCs/>
        </w:rPr>
        <w:t xml:space="preserve"> course</w:t>
      </w:r>
      <w:r w:rsidRPr="00985361">
        <w:rPr>
          <w:i/>
          <w:iCs/>
        </w:rPr>
        <w:t xml:space="preserve"> is required for the Nursing Assistant youth apprenticeship. CBRF Care Giver training is required for Resident Aides. </w:t>
      </w:r>
    </w:p>
    <w:p w14:paraId="5EB0621A" w14:textId="7A90CB00" w:rsidR="00703352" w:rsidRPr="00DE4FBF" w:rsidRDefault="00703352" w:rsidP="00703352">
      <w:pPr>
        <w:pStyle w:val="Heading1"/>
      </w:pPr>
      <w:r w:rsidRPr="00DE4FBF">
        <w:t>Bridged Courses to Registered Apprenticeship</w:t>
      </w:r>
    </w:p>
    <w:p w14:paraId="35CB9A81" w14:textId="14CB4326" w:rsidR="00703352" w:rsidRPr="00DE4FBF" w:rsidRDefault="00703352" w:rsidP="00703352">
      <w:pPr>
        <w:pStyle w:val="Heading2"/>
      </w:pPr>
      <w:r w:rsidRPr="00DE4FBF">
        <w:t>Medical Assistant</w:t>
      </w:r>
    </w:p>
    <w:p w14:paraId="54DBCF8A" w14:textId="45754F73" w:rsidR="009536D3" w:rsidRPr="00DE4FBF" w:rsidRDefault="009536D3" w:rsidP="009536D3">
      <w:r w:rsidRPr="00DE4FBF">
        <w:t xml:space="preserve">The following </w:t>
      </w:r>
      <w:r w:rsidR="00C049CF" w:rsidRPr="00DE4FBF">
        <w:t xml:space="preserve">WTCS </w:t>
      </w:r>
      <w:r w:rsidRPr="00DE4FBF">
        <w:t>courses bridge to the Medical Assistant Registered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0"/>
        <w:gridCol w:w="1622"/>
        <w:gridCol w:w="865"/>
        <w:gridCol w:w="5513"/>
      </w:tblGrid>
      <w:tr w:rsidR="00703352" w:rsidRPr="00DE4FBF" w14:paraId="4F550F01" w14:textId="77777777" w:rsidTr="00ED7F37">
        <w:trPr>
          <w:tblHeader/>
        </w:trPr>
        <w:tc>
          <w:tcPr>
            <w:tcW w:w="1340" w:type="dxa"/>
            <w:tcBorders>
              <w:top w:val="single" w:sz="8" w:space="0" w:color="auto"/>
              <w:left w:val="single" w:sz="8" w:space="0" w:color="auto"/>
              <w:bottom w:val="single" w:sz="8" w:space="0" w:color="auto"/>
              <w:right w:val="single" w:sz="8" w:space="0" w:color="auto"/>
            </w:tcBorders>
            <w:shd w:val="clear" w:color="auto" w:fill="D3D3D3"/>
            <w:hideMark/>
          </w:tcPr>
          <w:p w14:paraId="5EF3104B" w14:textId="77777777" w:rsidR="00703352" w:rsidRPr="00DE4FBF" w:rsidRDefault="00703352" w:rsidP="00ED7F37">
            <w:pPr>
              <w:spacing w:after="0" w:line="240" w:lineRule="auto"/>
            </w:pPr>
            <w:r w:rsidRPr="00DE4FBF">
              <w:t>Course #</w:t>
            </w:r>
          </w:p>
        </w:tc>
        <w:tc>
          <w:tcPr>
            <w:tcW w:w="1453" w:type="dxa"/>
            <w:tcBorders>
              <w:top w:val="single" w:sz="8" w:space="0" w:color="auto"/>
              <w:left w:val="single" w:sz="8" w:space="0" w:color="auto"/>
              <w:bottom w:val="single" w:sz="8" w:space="0" w:color="auto"/>
              <w:right w:val="single" w:sz="8" w:space="0" w:color="auto"/>
            </w:tcBorders>
            <w:shd w:val="clear" w:color="auto" w:fill="D3D3D3"/>
            <w:hideMark/>
          </w:tcPr>
          <w:p w14:paraId="2DC4E763" w14:textId="77777777" w:rsidR="00703352" w:rsidRPr="00DE4FBF" w:rsidRDefault="00703352" w:rsidP="00ED7F37">
            <w:pPr>
              <w:spacing w:after="0" w:line="240" w:lineRule="auto"/>
            </w:pPr>
            <w:r w:rsidRPr="00DE4FBF">
              <w:t>Course Title</w:t>
            </w:r>
          </w:p>
        </w:tc>
        <w:tc>
          <w:tcPr>
            <w:tcW w:w="0" w:type="auto"/>
            <w:tcBorders>
              <w:top w:val="single" w:sz="8" w:space="0" w:color="auto"/>
              <w:left w:val="single" w:sz="8" w:space="0" w:color="auto"/>
              <w:bottom w:val="single" w:sz="8" w:space="0" w:color="auto"/>
              <w:right w:val="single" w:sz="8" w:space="0" w:color="auto"/>
            </w:tcBorders>
            <w:shd w:val="clear" w:color="auto" w:fill="D3D3D3"/>
            <w:hideMark/>
          </w:tcPr>
          <w:p w14:paraId="75ED8825" w14:textId="4F8678B9" w:rsidR="00703352" w:rsidRPr="00DE4FBF" w:rsidRDefault="00703352" w:rsidP="00ED7F37">
            <w:pPr>
              <w:spacing w:after="0" w:line="240" w:lineRule="auto"/>
            </w:pPr>
            <w:r w:rsidRPr="00DE4FBF">
              <w:t>Credits</w:t>
            </w:r>
          </w:p>
        </w:tc>
        <w:tc>
          <w:tcPr>
            <w:tcW w:w="0" w:type="auto"/>
            <w:tcBorders>
              <w:top w:val="single" w:sz="8" w:space="0" w:color="auto"/>
              <w:left w:val="single" w:sz="8" w:space="0" w:color="auto"/>
              <w:bottom w:val="single" w:sz="8" w:space="0" w:color="auto"/>
              <w:right w:val="single" w:sz="8" w:space="0" w:color="auto"/>
            </w:tcBorders>
            <w:shd w:val="clear" w:color="auto" w:fill="D3D3D3"/>
            <w:hideMark/>
          </w:tcPr>
          <w:p w14:paraId="348CE2B6" w14:textId="58D895D0" w:rsidR="00703352" w:rsidRPr="00DE4FBF" w:rsidRDefault="00703352" w:rsidP="00ED7F37">
            <w:pPr>
              <w:spacing w:after="0" w:line="240" w:lineRule="auto"/>
            </w:pPr>
            <w:r w:rsidRPr="00DE4FBF">
              <w:t>Description</w:t>
            </w:r>
          </w:p>
        </w:tc>
      </w:tr>
      <w:tr w:rsidR="00703352" w:rsidRPr="00DE4FBF" w14:paraId="5B381199"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0D2D81E4" w14:textId="77777777" w:rsidR="00703352" w:rsidRPr="00DE4FBF" w:rsidRDefault="00703352" w:rsidP="00ED7F37">
            <w:pPr>
              <w:spacing w:after="0" w:line="240" w:lineRule="auto"/>
            </w:pPr>
            <w:r w:rsidRPr="00DE4FBF">
              <w:t>10-501-101</w:t>
            </w:r>
          </w:p>
        </w:tc>
        <w:tc>
          <w:tcPr>
            <w:tcW w:w="1453" w:type="dxa"/>
            <w:tcBorders>
              <w:top w:val="single" w:sz="8" w:space="0" w:color="auto"/>
              <w:left w:val="single" w:sz="8" w:space="0" w:color="auto"/>
              <w:bottom w:val="single" w:sz="8" w:space="0" w:color="auto"/>
              <w:right w:val="single" w:sz="8" w:space="0" w:color="auto"/>
            </w:tcBorders>
            <w:hideMark/>
          </w:tcPr>
          <w:p w14:paraId="25DCCA37" w14:textId="77777777" w:rsidR="00703352" w:rsidRPr="00DE4FBF" w:rsidRDefault="00703352" w:rsidP="00ED7F37">
            <w:pPr>
              <w:spacing w:after="0" w:line="240" w:lineRule="auto"/>
            </w:pPr>
            <w:r w:rsidRPr="00DE4FBF">
              <w:t xml:space="preserve">Medical Terminology </w:t>
            </w:r>
          </w:p>
        </w:tc>
        <w:tc>
          <w:tcPr>
            <w:tcW w:w="0" w:type="auto"/>
            <w:tcBorders>
              <w:top w:val="single" w:sz="8" w:space="0" w:color="auto"/>
              <w:left w:val="single" w:sz="8" w:space="0" w:color="auto"/>
              <w:bottom w:val="single" w:sz="8" w:space="0" w:color="auto"/>
              <w:right w:val="single" w:sz="8" w:space="0" w:color="auto"/>
            </w:tcBorders>
          </w:tcPr>
          <w:p w14:paraId="1F6E2C7A" w14:textId="668A11EA" w:rsidR="00703352" w:rsidRPr="00DE4FBF" w:rsidRDefault="00703352" w:rsidP="00ED7F37">
            <w:pPr>
              <w:spacing w:after="0" w:line="240" w:lineRule="auto"/>
            </w:pPr>
            <w:r w:rsidRPr="00DE4FBF">
              <w:t>3 Credits</w:t>
            </w:r>
          </w:p>
        </w:tc>
        <w:tc>
          <w:tcPr>
            <w:tcW w:w="0" w:type="auto"/>
            <w:tcBorders>
              <w:top w:val="single" w:sz="8" w:space="0" w:color="auto"/>
              <w:left w:val="single" w:sz="8" w:space="0" w:color="auto"/>
              <w:bottom w:val="single" w:sz="8" w:space="0" w:color="auto"/>
              <w:right w:val="single" w:sz="8" w:space="0" w:color="auto"/>
            </w:tcBorders>
            <w:hideMark/>
          </w:tcPr>
          <w:p w14:paraId="60AD05CE" w14:textId="6DA1F294" w:rsidR="00703352" w:rsidRPr="00DE4FBF" w:rsidRDefault="00703352" w:rsidP="00ED7F37">
            <w:pPr>
              <w:spacing w:after="0" w:line="240" w:lineRule="auto"/>
            </w:pPr>
            <w:r w:rsidRPr="00DE4FBF">
              <w:t>Focuses on the component parts of medical terms: prefixes, suffixes</w:t>
            </w:r>
            <w:r w:rsidR="00565FCE">
              <w:t>,</w:t>
            </w:r>
            <w:r w:rsidRPr="00DE4FBF">
              <w:t xml:space="preserve"> and word roots. Students practice formation, analysis</w:t>
            </w:r>
            <w:r w:rsidR="00565FCE">
              <w:t>,</w:t>
            </w:r>
            <w:r w:rsidRPr="00DE4FBF">
              <w:t xml:space="preserve"> and reconstruction of terms. Emphasis on spelling, definition</w:t>
            </w:r>
            <w:r w:rsidR="00565FCE">
              <w:t>,</w:t>
            </w:r>
            <w:r w:rsidRPr="00DE4FBF">
              <w:t xml:space="preserve"> and pronunciation. Introduction to operative, diagnostic, therapeutic and symptomatic terminology of all body systems, as well as systemic and surgical terminology.</w:t>
            </w:r>
          </w:p>
        </w:tc>
      </w:tr>
      <w:tr w:rsidR="00703352" w:rsidRPr="00DE4FBF" w14:paraId="381A4871"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11080881" w14:textId="77777777" w:rsidR="00703352" w:rsidRPr="00DE4FBF" w:rsidRDefault="00703352" w:rsidP="00ED7F37">
            <w:pPr>
              <w:spacing w:after="0" w:line="240" w:lineRule="auto"/>
            </w:pPr>
            <w:r w:rsidRPr="00DE4FBF">
              <w:t>10-501-104</w:t>
            </w:r>
          </w:p>
        </w:tc>
        <w:tc>
          <w:tcPr>
            <w:tcW w:w="1453" w:type="dxa"/>
            <w:tcBorders>
              <w:top w:val="single" w:sz="8" w:space="0" w:color="auto"/>
              <w:left w:val="single" w:sz="8" w:space="0" w:color="auto"/>
              <w:bottom w:val="single" w:sz="8" w:space="0" w:color="auto"/>
              <w:right w:val="single" w:sz="8" w:space="0" w:color="auto"/>
            </w:tcBorders>
            <w:hideMark/>
          </w:tcPr>
          <w:p w14:paraId="7C3B023E" w14:textId="61552141" w:rsidR="00703352" w:rsidRPr="00DE4FBF" w:rsidRDefault="004B1BAB" w:rsidP="00ED7F37">
            <w:pPr>
              <w:spacing w:after="0" w:line="240" w:lineRule="auto"/>
            </w:pPr>
            <w:r>
              <w:t>Contemporary Healthcare Practices</w:t>
            </w:r>
            <w:r w:rsidR="00703352" w:rsidRPr="00DE4FBF">
              <w:t xml:space="preserve"> </w:t>
            </w:r>
          </w:p>
        </w:tc>
        <w:tc>
          <w:tcPr>
            <w:tcW w:w="0" w:type="auto"/>
            <w:tcBorders>
              <w:top w:val="single" w:sz="8" w:space="0" w:color="auto"/>
              <w:left w:val="single" w:sz="8" w:space="0" w:color="auto"/>
              <w:bottom w:val="single" w:sz="8" w:space="0" w:color="auto"/>
              <w:right w:val="single" w:sz="8" w:space="0" w:color="auto"/>
            </w:tcBorders>
          </w:tcPr>
          <w:p w14:paraId="7ED20C5D" w14:textId="0B7BFB2D" w:rsidR="00703352" w:rsidRPr="00DE4FBF" w:rsidRDefault="00703352" w:rsidP="00ED7F37">
            <w:pPr>
              <w:spacing w:after="0" w:line="240" w:lineRule="auto"/>
            </w:pPr>
            <w:r w:rsidRPr="00DE4FBF">
              <w:t>2 Credits</w:t>
            </w:r>
          </w:p>
          <w:p w14:paraId="0F0EA5B6" w14:textId="59DE3092" w:rsidR="00703352" w:rsidRPr="00DE4FBF" w:rsidRDefault="00703352" w:rsidP="00ED7F37">
            <w:pPr>
              <w:spacing w:after="0" w:line="240" w:lineRule="auto"/>
            </w:pPr>
          </w:p>
        </w:tc>
        <w:tc>
          <w:tcPr>
            <w:tcW w:w="0" w:type="auto"/>
            <w:tcBorders>
              <w:top w:val="single" w:sz="8" w:space="0" w:color="auto"/>
              <w:left w:val="single" w:sz="8" w:space="0" w:color="auto"/>
              <w:bottom w:val="single" w:sz="8" w:space="0" w:color="auto"/>
              <w:right w:val="single" w:sz="8" w:space="0" w:color="auto"/>
            </w:tcBorders>
          </w:tcPr>
          <w:p w14:paraId="23998A48" w14:textId="06765CE0" w:rsidR="00703352" w:rsidRPr="00DE4FBF" w:rsidRDefault="004B1BAB" w:rsidP="00ED7F37">
            <w:pPr>
              <w:spacing w:after="0" w:line="240" w:lineRule="auto"/>
            </w:pPr>
            <w:r w:rsidRPr="004B1BAB">
              <w:t>An introduction to contemporary healthcare practices for students interested in a career serving diverse healthcare communities. Learners explore the essential skills required for equitable and inclusive person-centered interactions. Learners examine various health communities, mindful practices, professionalism, problem solving, and patient confidentiality.</w:t>
            </w:r>
          </w:p>
        </w:tc>
      </w:tr>
      <w:tr w:rsidR="00703352" w:rsidRPr="00DE4FBF" w14:paraId="7C064998"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6359DFE1" w14:textId="77777777" w:rsidR="00703352" w:rsidRPr="00DE4FBF" w:rsidRDefault="00703352" w:rsidP="00ED7F37">
            <w:pPr>
              <w:spacing w:after="0" w:line="240" w:lineRule="auto"/>
            </w:pPr>
            <w:r w:rsidRPr="00DE4FBF">
              <w:t>10-501-107</w:t>
            </w:r>
          </w:p>
        </w:tc>
        <w:tc>
          <w:tcPr>
            <w:tcW w:w="1453" w:type="dxa"/>
            <w:tcBorders>
              <w:top w:val="single" w:sz="8" w:space="0" w:color="auto"/>
              <w:left w:val="single" w:sz="8" w:space="0" w:color="auto"/>
              <w:bottom w:val="single" w:sz="8" w:space="0" w:color="auto"/>
              <w:right w:val="single" w:sz="8" w:space="0" w:color="auto"/>
            </w:tcBorders>
            <w:hideMark/>
          </w:tcPr>
          <w:p w14:paraId="09EEA9DC" w14:textId="77777777" w:rsidR="00703352" w:rsidRPr="00DE4FBF" w:rsidRDefault="00703352" w:rsidP="00ED7F37">
            <w:pPr>
              <w:spacing w:after="0" w:line="240" w:lineRule="auto"/>
            </w:pPr>
            <w:r w:rsidRPr="00DE4FBF">
              <w:t>Digital Literacy for Healthcare</w:t>
            </w:r>
          </w:p>
        </w:tc>
        <w:tc>
          <w:tcPr>
            <w:tcW w:w="0" w:type="auto"/>
            <w:tcBorders>
              <w:top w:val="single" w:sz="8" w:space="0" w:color="auto"/>
              <w:left w:val="single" w:sz="8" w:space="0" w:color="auto"/>
              <w:bottom w:val="single" w:sz="8" w:space="0" w:color="auto"/>
              <w:right w:val="single" w:sz="8" w:space="0" w:color="auto"/>
            </w:tcBorders>
          </w:tcPr>
          <w:p w14:paraId="23F71EB6" w14:textId="4BCBA406" w:rsidR="00703352" w:rsidRPr="00DE4FBF" w:rsidRDefault="00703352" w:rsidP="00ED7F37">
            <w:pPr>
              <w:spacing w:after="0" w:line="240" w:lineRule="auto"/>
            </w:pPr>
            <w:r w:rsidRPr="00DE4FBF">
              <w:t>2 Credits</w:t>
            </w:r>
          </w:p>
          <w:p w14:paraId="7A8EBC13" w14:textId="2E5F9DC1" w:rsidR="00703352" w:rsidRPr="00DE4FBF" w:rsidRDefault="00703352" w:rsidP="00ED7F37">
            <w:pPr>
              <w:spacing w:after="0" w:line="240" w:lineRule="auto"/>
            </w:pPr>
          </w:p>
        </w:tc>
        <w:tc>
          <w:tcPr>
            <w:tcW w:w="0" w:type="auto"/>
            <w:tcBorders>
              <w:top w:val="single" w:sz="8" w:space="0" w:color="auto"/>
              <w:left w:val="single" w:sz="8" w:space="0" w:color="auto"/>
              <w:bottom w:val="single" w:sz="8" w:space="0" w:color="auto"/>
              <w:right w:val="single" w:sz="8" w:space="0" w:color="auto"/>
            </w:tcBorders>
          </w:tcPr>
          <w:p w14:paraId="26626B87" w14:textId="48E94C4C" w:rsidR="00703352" w:rsidRPr="00DE4FBF" w:rsidRDefault="00703352" w:rsidP="00ED7F37">
            <w:pPr>
              <w:spacing w:after="0" w:line="240" w:lineRule="auto"/>
            </w:pPr>
            <w:r w:rsidRPr="00DE4FBF">
              <w:t xml:space="preserve">The focus of this course is the use of technology in healthcare. Learners use common business software applications, including word processing, presentation, spreadsheet, and databases. Communication methods </w:t>
            </w:r>
            <w:r w:rsidRPr="00DE4FBF">
              <w:lastRenderedPageBreak/>
              <w:t>using technology are addressed. Learners gain experience using the electronic health record (EHR). Healthcare EHR security issues, social media use, and digital healthcare resources are examined.</w:t>
            </w:r>
          </w:p>
        </w:tc>
      </w:tr>
      <w:tr w:rsidR="00703352" w:rsidRPr="00DE4FBF" w14:paraId="1BD62B7E"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1842544B" w14:textId="77777777" w:rsidR="00703352" w:rsidRPr="00DE4FBF" w:rsidRDefault="00703352" w:rsidP="00ED7F37">
            <w:pPr>
              <w:spacing w:after="0" w:line="240" w:lineRule="auto"/>
            </w:pPr>
            <w:r w:rsidRPr="00DE4FBF">
              <w:lastRenderedPageBreak/>
              <w:t>10-501-308/</w:t>
            </w:r>
            <w:r w:rsidRPr="00DE4FBF">
              <w:br/>
              <w:t>31-509-308</w:t>
            </w:r>
          </w:p>
        </w:tc>
        <w:tc>
          <w:tcPr>
            <w:tcW w:w="1453" w:type="dxa"/>
            <w:tcBorders>
              <w:top w:val="single" w:sz="8" w:space="0" w:color="auto"/>
              <w:left w:val="single" w:sz="8" w:space="0" w:color="auto"/>
              <w:bottom w:val="single" w:sz="8" w:space="0" w:color="auto"/>
              <w:right w:val="single" w:sz="8" w:space="0" w:color="auto"/>
            </w:tcBorders>
            <w:hideMark/>
          </w:tcPr>
          <w:p w14:paraId="43A86F54" w14:textId="77777777" w:rsidR="00703352" w:rsidRPr="00DE4FBF" w:rsidRDefault="00703352" w:rsidP="00ED7F37">
            <w:pPr>
              <w:spacing w:after="0" w:line="240" w:lineRule="auto"/>
            </w:pPr>
            <w:r w:rsidRPr="00DE4FBF">
              <w:t>Pharm for Allied Health</w:t>
            </w:r>
          </w:p>
        </w:tc>
        <w:tc>
          <w:tcPr>
            <w:tcW w:w="0" w:type="auto"/>
            <w:tcBorders>
              <w:top w:val="single" w:sz="8" w:space="0" w:color="auto"/>
              <w:left w:val="single" w:sz="8" w:space="0" w:color="auto"/>
              <w:bottom w:val="single" w:sz="8" w:space="0" w:color="auto"/>
              <w:right w:val="single" w:sz="8" w:space="0" w:color="auto"/>
            </w:tcBorders>
          </w:tcPr>
          <w:p w14:paraId="2FC3B831" w14:textId="77777777" w:rsidR="00703352" w:rsidRPr="00DE4FBF" w:rsidRDefault="00703352" w:rsidP="00ED7F37">
            <w:pPr>
              <w:spacing w:after="0" w:line="240" w:lineRule="auto"/>
            </w:pPr>
            <w:r w:rsidRPr="00DE4FBF">
              <w:t>2 Credits</w:t>
            </w:r>
          </w:p>
          <w:p w14:paraId="027DFF01" w14:textId="77777777" w:rsidR="00703352" w:rsidRPr="00DE4FBF" w:rsidRDefault="00703352" w:rsidP="00ED7F37">
            <w:pPr>
              <w:spacing w:after="0" w:line="240" w:lineRule="auto"/>
            </w:pPr>
          </w:p>
          <w:p w14:paraId="36AC7C9D" w14:textId="569CC01E" w:rsidR="00703352" w:rsidRPr="00DE4FBF" w:rsidRDefault="00ED7F37" w:rsidP="00ED7F37">
            <w:pPr>
              <w:spacing w:after="0" w:line="240" w:lineRule="auto"/>
            </w:pPr>
            <w:r w:rsidRPr="00DE4FBF">
              <w:t xml:space="preserve"> </w:t>
            </w:r>
          </w:p>
        </w:tc>
        <w:tc>
          <w:tcPr>
            <w:tcW w:w="0" w:type="auto"/>
            <w:tcBorders>
              <w:top w:val="single" w:sz="8" w:space="0" w:color="auto"/>
              <w:left w:val="single" w:sz="8" w:space="0" w:color="auto"/>
              <w:bottom w:val="single" w:sz="8" w:space="0" w:color="auto"/>
              <w:right w:val="single" w:sz="8" w:space="0" w:color="auto"/>
            </w:tcBorders>
            <w:hideMark/>
          </w:tcPr>
          <w:p w14:paraId="1235762C" w14:textId="77777777" w:rsidR="00703352" w:rsidRPr="00DE4FBF" w:rsidRDefault="00703352" w:rsidP="00ED7F37">
            <w:pPr>
              <w:spacing w:after="0" w:line="240" w:lineRule="auto"/>
            </w:pPr>
            <w:r w:rsidRPr="00DE4FBF">
              <w:t>Introduces students to medication classification, basic pharmacology principles, and supplements. Students apply basic pharmacodynamics to identify common medications and calculate dosages in preparation for medication administration.</w:t>
            </w:r>
          </w:p>
        </w:tc>
      </w:tr>
      <w:tr w:rsidR="00703352" w:rsidRPr="00DE4FBF" w14:paraId="3FF9BA29" w14:textId="77777777" w:rsidTr="00ED7F37">
        <w:tc>
          <w:tcPr>
            <w:tcW w:w="1340" w:type="dxa"/>
            <w:tcBorders>
              <w:top w:val="single" w:sz="8" w:space="0" w:color="auto"/>
              <w:left w:val="single" w:sz="8" w:space="0" w:color="auto"/>
              <w:bottom w:val="single" w:sz="8" w:space="0" w:color="auto"/>
              <w:right w:val="single" w:sz="8" w:space="0" w:color="auto"/>
            </w:tcBorders>
            <w:hideMark/>
          </w:tcPr>
          <w:p w14:paraId="05C28C3C" w14:textId="77777777" w:rsidR="00703352" w:rsidRPr="00DE4FBF" w:rsidRDefault="00703352" w:rsidP="00ED7F37">
            <w:pPr>
              <w:spacing w:after="0" w:line="240" w:lineRule="auto"/>
            </w:pPr>
            <w:r w:rsidRPr="00DE4FBF">
              <w:t>31-509-302</w:t>
            </w:r>
          </w:p>
        </w:tc>
        <w:tc>
          <w:tcPr>
            <w:tcW w:w="1453" w:type="dxa"/>
            <w:tcBorders>
              <w:top w:val="single" w:sz="8" w:space="0" w:color="auto"/>
              <w:left w:val="single" w:sz="8" w:space="0" w:color="auto"/>
              <w:bottom w:val="single" w:sz="8" w:space="0" w:color="auto"/>
              <w:right w:val="single" w:sz="8" w:space="0" w:color="auto"/>
            </w:tcBorders>
            <w:hideMark/>
          </w:tcPr>
          <w:p w14:paraId="138A863B" w14:textId="77777777" w:rsidR="00703352" w:rsidRPr="00DE4FBF" w:rsidRDefault="00703352" w:rsidP="00ED7F37">
            <w:pPr>
              <w:spacing w:after="0" w:line="240" w:lineRule="auto"/>
            </w:pPr>
            <w:r w:rsidRPr="00DE4FBF">
              <w:t>Human Body in Health &amp; Disease</w:t>
            </w:r>
          </w:p>
        </w:tc>
        <w:tc>
          <w:tcPr>
            <w:tcW w:w="0" w:type="auto"/>
            <w:tcBorders>
              <w:top w:val="single" w:sz="8" w:space="0" w:color="auto"/>
              <w:left w:val="single" w:sz="8" w:space="0" w:color="auto"/>
              <w:bottom w:val="single" w:sz="8" w:space="0" w:color="auto"/>
              <w:right w:val="single" w:sz="8" w:space="0" w:color="auto"/>
            </w:tcBorders>
            <w:hideMark/>
          </w:tcPr>
          <w:p w14:paraId="444C5442" w14:textId="76EE1E6C" w:rsidR="00703352" w:rsidRPr="00DE4FBF" w:rsidRDefault="00703352" w:rsidP="00ED7F37">
            <w:pPr>
              <w:spacing w:after="0" w:line="240" w:lineRule="auto"/>
            </w:pPr>
            <w:r w:rsidRPr="00DE4FBF">
              <w:t>3 Credits</w:t>
            </w:r>
            <w:r w:rsidRPr="00DE4FBF">
              <w:br/>
            </w:r>
            <w:r w:rsidR="00ED7F37" w:rsidRPr="00DE4FBF">
              <w:t xml:space="preserve"> </w:t>
            </w:r>
          </w:p>
        </w:tc>
        <w:tc>
          <w:tcPr>
            <w:tcW w:w="0" w:type="auto"/>
            <w:tcBorders>
              <w:top w:val="single" w:sz="8" w:space="0" w:color="auto"/>
              <w:left w:val="single" w:sz="8" w:space="0" w:color="auto"/>
              <w:bottom w:val="single" w:sz="8" w:space="0" w:color="auto"/>
              <w:right w:val="single" w:sz="8" w:space="0" w:color="auto"/>
            </w:tcBorders>
            <w:hideMark/>
          </w:tcPr>
          <w:p w14:paraId="3F49451D" w14:textId="4E100074" w:rsidR="00703352" w:rsidRPr="00DE4FBF" w:rsidRDefault="00703352" w:rsidP="00ED7F37">
            <w:pPr>
              <w:spacing w:after="0" w:line="240" w:lineRule="auto"/>
            </w:pPr>
            <w:r w:rsidRPr="00DE4FBF">
              <w:t>Students learn to recognize human body structure and function in health and disease states.</w:t>
            </w:r>
            <w:r w:rsidR="00B17E3B" w:rsidRPr="00DE4FBF">
              <w:t xml:space="preserve"> </w:t>
            </w:r>
            <w:r w:rsidRPr="00DE4FBF">
              <w:t>Students explore the causes, signs, and symptoms of diseases of the major body systems as well as the diagnostic procedures, usual treatment, prognosis, and prevention of diseases commonly diagnosed and treated in the medical office setting.</w:t>
            </w:r>
          </w:p>
        </w:tc>
      </w:tr>
      <w:tr w:rsidR="00232082" w:rsidRPr="00DE4FBF" w14:paraId="3F2B0150" w14:textId="77777777" w:rsidTr="00ED7F37">
        <w:tc>
          <w:tcPr>
            <w:tcW w:w="1340" w:type="dxa"/>
            <w:tcBorders>
              <w:top w:val="single" w:sz="8" w:space="0" w:color="auto"/>
              <w:left w:val="single" w:sz="8" w:space="0" w:color="auto"/>
              <w:bottom w:val="single" w:sz="8" w:space="0" w:color="auto"/>
              <w:right w:val="single" w:sz="8" w:space="0" w:color="auto"/>
            </w:tcBorders>
          </w:tcPr>
          <w:p w14:paraId="2A928E04" w14:textId="3F92FCE2" w:rsidR="00232082" w:rsidRPr="00DE4FBF" w:rsidRDefault="00ED7F37" w:rsidP="00ED7F37">
            <w:r w:rsidRPr="00DE4FBF">
              <w:t>31-509-309</w:t>
            </w:r>
          </w:p>
        </w:tc>
        <w:tc>
          <w:tcPr>
            <w:tcW w:w="1453" w:type="dxa"/>
            <w:tcBorders>
              <w:top w:val="single" w:sz="8" w:space="0" w:color="auto"/>
              <w:left w:val="single" w:sz="8" w:space="0" w:color="auto"/>
              <w:bottom w:val="single" w:sz="8" w:space="0" w:color="auto"/>
              <w:right w:val="single" w:sz="8" w:space="0" w:color="auto"/>
            </w:tcBorders>
          </w:tcPr>
          <w:p w14:paraId="535EEB65" w14:textId="43F24205" w:rsidR="00232082" w:rsidRPr="00DE4FBF" w:rsidRDefault="00ED7F37" w:rsidP="00ED7F37">
            <w:pPr>
              <w:spacing w:after="0" w:line="240" w:lineRule="auto"/>
            </w:pPr>
            <w:r w:rsidRPr="00DE4FBF">
              <w:t>Medical Law, Ethics and Professionalism</w:t>
            </w:r>
          </w:p>
        </w:tc>
        <w:tc>
          <w:tcPr>
            <w:tcW w:w="0" w:type="auto"/>
            <w:tcBorders>
              <w:top w:val="single" w:sz="8" w:space="0" w:color="auto"/>
              <w:left w:val="single" w:sz="8" w:space="0" w:color="auto"/>
              <w:bottom w:val="single" w:sz="8" w:space="0" w:color="auto"/>
              <w:right w:val="single" w:sz="8" w:space="0" w:color="auto"/>
            </w:tcBorders>
          </w:tcPr>
          <w:p w14:paraId="7B796784" w14:textId="4B07AD2B" w:rsidR="00232082" w:rsidRPr="00DE4FBF" w:rsidRDefault="00ED7F37" w:rsidP="00ED7F37">
            <w:pPr>
              <w:spacing w:after="0" w:line="240" w:lineRule="auto"/>
            </w:pPr>
            <w:r w:rsidRPr="00DE4FBF">
              <w:t>2 Credits</w:t>
            </w:r>
          </w:p>
        </w:tc>
        <w:tc>
          <w:tcPr>
            <w:tcW w:w="0" w:type="auto"/>
            <w:tcBorders>
              <w:top w:val="single" w:sz="8" w:space="0" w:color="auto"/>
              <w:left w:val="single" w:sz="8" w:space="0" w:color="auto"/>
              <w:bottom w:val="single" w:sz="8" w:space="0" w:color="auto"/>
              <w:right w:val="single" w:sz="8" w:space="0" w:color="auto"/>
            </w:tcBorders>
          </w:tcPr>
          <w:p w14:paraId="7B852D62" w14:textId="4507CFA2" w:rsidR="00232082" w:rsidRPr="00DE4FBF" w:rsidRDefault="00ED7F37" w:rsidP="00ED7F37">
            <w:pPr>
              <w:spacing w:after="0" w:line="240" w:lineRule="auto"/>
            </w:pPr>
            <w:r w:rsidRPr="00DE4FBF">
              <w:t>Prepares students to display professionalism and perform within ethical and legal boundaries in the health care setting. Students maintain confidentiality, examine legal aspects of ambulatory healthcare, perform quality improvement procedures, examine legal and bioethical issues, and demonstrate awareness of diversity.</w:t>
            </w:r>
          </w:p>
        </w:tc>
      </w:tr>
    </w:tbl>
    <w:p w14:paraId="37666AB1" w14:textId="77777777" w:rsidR="00703352" w:rsidRPr="00DE4FBF" w:rsidRDefault="00703352" w:rsidP="00703352">
      <w:pPr>
        <w:rPr>
          <w:rFonts w:ascii="Arial" w:hAnsi="Arial"/>
          <w:szCs w:val="22"/>
          <w:lang w:bidi="en-US"/>
        </w:rPr>
      </w:pPr>
    </w:p>
    <w:p w14:paraId="406FA6A7" w14:textId="609CCF92" w:rsidR="001B49B6" w:rsidRPr="00DE4FBF" w:rsidRDefault="009536D3" w:rsidP="009536D3">
      <w:pPr>
        <w:pStyle w:val="Heading2"/>
      </w:pPr>
      <w:r w:rsidRPr="00DE4FBF">
        <w:t>Community Health Worker</w:t>
      </w:r>
    </w:p>
    <w:p w14:paraId="7AD401F5" w14:textId="0C2740A4" w:rsidR="009536D3" w:rsidRPr="00DE4FBF" w:rsidRDefault="009536D3" w:rsidP="009536D3">
      <w:r w:rsidRPr="00DE4FBF">
        <w:t xml:space="preserve">The following </w:t>
      </w:r>
      <w:r w:rsidR="00C049CF" w:rsidRPr="00DE4FBF">
        <w:t xml:space="preserve">WTCS </w:t>
      </w:r>
      <w:r w:rsidRPr="00DE4FBF">
        <w:t>courses bridge to the Community Health Worker Registered Apprenticeship.</w:t>
      </w:r>
    </w:p>
    <w:tbl>
      <w:tblPr>
        <w:tblW w:w="95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45"/>
        <w:gridCol w:w="1715"/>
        <w:gridCol w:w="900"/>
        <w:gridCol w:w="5670"/>
      </w:tblGrid>
      <w:tr w:rsidR="009536D3" w:rsidRPr="00DE4FBF" w14:paraId="66055A20" w14:textId="77777777" w:rsidTr="000014A3">
        <w:trPr>
          <w:tblHeader/>
        </w:trPr>
        <w:tc>
          <w:tcPr>
            <w:tcW w:w="1245"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4C5D154" w14:textId="77777777" w:rsidR="009536D3" w:rsidRPr="00DE4FBF" w:rsidRDefault="009536D3" w:rsidP="000014A3">
            <w:pPr>
              <w:spacing w:after="0" w:line="240" w:lineRule="auto"/>
            </w:pPr>
            <w:r w:rsidRPr="00DE4FBF">
              <w:t>Number</w:t>
            </w:r>
          </w:p>
        </w:tc>
        <w:tc>
          <w:tcPr>
            <w:tcW w:w="1715"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3FC3498" w14:textId="77777777" w:rsidR="009536D3" w:rsidRPr="00DE4FBF" w:rsidRDefault="009536D3" w:rsidP="000014A3">
            <w:pPr>
              <w:spacing w:after="0" w:line="240" w:lineRule="auto"/>
            </w:pPr>
            <w:r w:rsidRPr="00DE4FBF">
              <w:t>Title</w:t>
            </w:r>
          </w:p>
        </w:tc>
        <w:tc>
          <w:tcPr>
            <w:tcW w:w="90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6D7A8415" w14:textId="77777777" w:rsidR="009536D3" w:rsidRPr="00DE4FBF" w:rsidRDefault="009536D3" w:rsidP="000014A3">
            <w:pPr>
              <w:spacing w:after="0" w:line="240" w:lineRule="auto"/>
            </w:pPr>
            <w:r w:rsidRPr="00DE4FBF">
              <w:t>Credits</w:t>
            </w:r>
          </w:p>
        </w:tc>
        <w:tc>
          <w:tcPr>
            <w:tcW w:w="567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02A03CE" w14:textId="77777777" w:rsidR="009536D3" w:rsidRPr="00DE4FBF" w:rsidRDefault="009536D3" w:rsidP="000014A3">
            <w:pPr>
              <w:spacing w:after="0" w:line="240" w:lineRule="auto"/>
            </w:pPr>
            <w:r w:rsidRPr="00DE4FBF">
              <w:t>Description</w:t>
            </w:r>
          </w:p>
        </w:tc>
      </w:tr>
      <w:tr w:rsidR="009536D3" w:rsidRPr="00DE4FBF" w14:paraId="601A6886" w14:textId="77777777" w:rsidTr="00ED7F37">
        <w:tc>
          <w:tcPr>
            <w:tcW w:w="124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F7548CA" w14:textId="77777777" w:rsidR="009536D3" w:rsidRPr="00DE4FBF" w:rsidRDefault="009536D3" w:rsidP="000014A3">
            <w:pPr>
              <w:spacing w:line="240" w:lineRule="auto"/>
            </w:pPr>
            <w:r w:rsidRPr="00DE4FBF">
              <w:t>10-501-104</w:t>
            </w:r>
          </w:p>
        </w:tc>
        <w:tc>
          <w:tcPr>
            <w:tcW w:w="171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1762FD8" w14:textId="75653437" w:rsidR="009536D3" w:rsidRPr="00DE4FBF" w:rsidRDefault="004B1BAB" w:rsidP="000014A3">
            <w:pPr>
              <w:spacing w:line="240" w:lineRule="auto"/>
            </w:pPr>
            <w:r>
              <w:t>Contemporary Healthcare Practices</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E164FBA" w14:textId="191F9A2D" w:rsidR="009536D3" w:rsidRPr="00DE4FBF" w:rsidRDefault="00D43A2B" w:rsidP="000014A3">
            <w:pPr>
              <w:spacing w:line="240" w:lineRule="auto"/>
            </w:pPr>
            <w:r w:rsidRPr="00DE4FBF">
              <w:t>2 Credits</w:t>
            </w:r>
          </w:p>
        </w:tc>
        <w:tc>
          <w:tcPr>
            <w:tcW w:w="56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FD7FBD" w14:textId="770BE6C8" w:rsidR="009536D3" w:rsidRPr="00DE4FBF" w:rsidRDefault="004B1BAB" w:rsidP="001F7AA8">
            <w:pPr>
              <w:spacing w:after="0" w:line="240" w:lineRule="auto"/>
            </w:pPr>
            <w:r w:rsidRPr="004B1BAB">
              <w:t>An introduction to contemporary healthcare practices for students interested in a career serving diverse healthcare communities. Learners explore the essential skills required for equitable and inclusive person-centered interactions. Learners examine various health communities, mindful practices, professionalism, problem solving, and patient confidentiality.</w:t>
            </w:r>
          </w:p>
        </w:tc>
      </w:tr>
      <w:tr w:rsidR="009536D3" w:rsidRPr="00DE4FBF" w14:paraId="3B562026" w14:textId="77777777" w:rsidTr="001F7AA8">
        <w:trPr>
          <w:trHeight w:val="1771"/>
        </w:trPr>
        <w:tc>
          <w:tcPr>
            <w:tcW w:w="124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65F7309" w14:textId="77777777" w:rsidR="009536D3" w:rsidRPr="00DE4FBF" w:rsidRDefault="009536D3" w:rsidP="000014A3">
            <w:pPr>
              <w:spacing w:line="240" w:lineRule="auto"/>
            </w:pPr>
            <w:r w:rsidRPr="00DE4FBF">
              <w:t>10-539-705</w:t>
            </w:r>
          </w:p>
        </w:tc>
        <w:tc>
          <w:tcPr>
            <w:tcW w:w="171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6CD124F" w14:textId="0EDE6292" w:rsidR="009536D3" w:rsidRPr="00DE4FBF" w:rsidRDefault="009536D3" w:rsidP="000014A3">
            <w:pPr>
              <w:spacing w:line="240" w:lineRule="auto"/>
            </w:pPr>
            <w:r w:rsidRPr="00DE4FBF">
              <w:t>CHW 1:</w:t>
            </w:r>
            <w:r w:rsidR="00B17E3B" w:rsidRPr="00DE4FBF">
              <w:t xml:space="preserve"> </w:t>
            </w:r>
            <w:r w:rsidRPr="00DE4FBF">
              <w:t>Navigating Health</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4444C39" w14:textId="49CC1895" w:rsidR="009536D3" w:rsidRPr="00DE4FBF" w:rsidRDefault="00D43A2B" w:rsidP="000014A3">
            <w:pPr>
              <w:spacing w:line="240" w:lineRule="auto"/>
            </w:pPr>
            <w:r w:rsidRPr="00DE4FBF">
              <w:t>2 Credits</w:t>
            </w:r>
          </w:p>
        </w:tc>
        <w:tc>
          <w:tcPr>
            <w:tcW w:w="56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B2CF34A" w14:textId="0E6BF4B8" w:rsidR="009536D3" w:rsidRPr="00DE4FBF" w:rsidRDefault="009536D3" w:rsidP="001F7AA8">
            <w:pPr>
              <w:spacing w:after="0" w:line="240" w:lineRule="auto"/>
            </w:pPr>
            <w:r w:rsidRPr="00DE4FBF">
              <w:t>Provides an introduction to the role of the community health worker.</w:t>
            </w:r>
            <w:r w:rsidR="00B17E3B" w:rsidRPr="00DE4FBF">
              <w:t xml:space="preserve"> </w:t>
            </w:r>
            <w:r w:rsidRPr="00DE4FBF">
              <w:t>Learners explore the impact of social determinants on client health.</w:t>
            </w:r>
            <w:r w:rsidR="00B17E3B" w:rsidRPr="00DE4FBF">
              <w:t xml:space="preserve"> </w:t>
            </w:r>
            <w:r w:rsidRPr="00DE4FBF">
              <w:t>Health literacy, health care access (insurance), and the Affordable Health Care act are examined.</w:t>
            </w:r>
            <w:r w:rsidR="00B17E3B" w:rsidRPr="00DE4FBF">
              <w:t xml:space="preserve"> </w:t>
            </w:r>
            <w:r w:rsidRPr="00DE4FBF">
              <w:t>In addition, learners consider how to provide safe, culturally sensitive care.</w:t>
            </w:r>
          </w:p>
        </w:tc>
      </w:tr>
      <w:tr w:rsidR="009536D3" w:rsidRPr="00DE4FBF" w14:paraId="40D7FAA9" w14:textId="77777777" w:rsidTr="00ED7F37">
        <w:tc>
          <w:tcPr>
            <w:tcW w:w="124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21C2A71" w14:textId="77777777" w:rsidR="009536D3" w:rsidRPr="00DE4FBF" w:rsidRDefault="009536D3" w:rsidP="000014A3">
            <w:pPr>
              <w:spacing w:line="240" w:lineRule="auto"/>
            </w:pPr>
            <w:r w:rsidRPr="00DE4FBF">
              <w:t>10-539-706</w:t>
            </w:r>
          </w:p>
        </w:tc>
        <w:tc>
          <w:tcPr>
            <w:tcW w:w="171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D952CAF" w14:textId="77777777" w:rsidR="009536D3" w:rsidRPr="00DE4FBF" w:rsidRDefault="009536D3" w:rsidP="000014A3">
            <w:pPr>
              <w:spacing w:line="240" w:lineRule="auto"/>
            </w:pPr>
            <w:r w:rsidRPr="00DE4FBF">
              <w:t>CHW 2: Promoting Health</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EE00454" w14:textId="3522BDD6" w:rsidR="009536D3" w:rsidRPr="00DE4FBF" w:rsidRDefault="00D43A2B" w:rsidP="000014A3">
            <w:pPr>
              <w:spacing w:line="240" w:lineRule="auto"/>
            </w:pPr>
            <w:r w:rsidRPr="00DE4FBF">
              <w:t>2 Credits</w:t>
            </w:r>
          </w:p>
        </w:tc>
        <w:tc>
          <w:tcPr>
            <w:tcW w:w="56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1312BA53" w14:textId="7D9174C0" w:rsidR="009536D3" w:rsidRPr="00DE4FBF" w:rsidRDefault="009536D3" w:rsidP="001F7AA8">
            <w:pPr>
              <w:spacing w:after="0" w:line="240" w:lineRule="auto"/>
            </w:pPr>
            <w:r w:rsidRPr="00DE4FBF">
              <w:t>Prepares community health workers to promote health with individual clients and in the community.</w:t>
            </w:r>
            <w:r w:rsidR="00B17E3B" w:rsidRPr="00DE4FBF">
              <w:t xml:space="preserve"> </w:t>
            </w:r>
            <w:r w:rsidRPr="00DE4FBF">
              <w:t>The role of the social determinants of health in health is explored.</w:t>
            </w:r>
            <w:r w:rsidR="00B17E3B" w:rsidRPr="00DE4FBF">
              <w:t xml:space="preserve"> </w:t>
            </w:r>
            <w:r w:rsidRPr="00DE4FBF">
              <w:t>Provides basic concepts regarding healthy lifestyles, heart disease and stroke, diabetes,</w:t>
            </w:r>
            <w:r w:rsidR="00B17E3B" w:rsidRPr="00DE4FBF">
              <w:t xml:space="preserve"> </w:t>
            </w:r>
            <w:r w:rsidRPr="00DE4FBF">
              <w:t>oral health, emotional/mental health, and cancer screening.</w:t>
            </w:r>
            <w:r w:rsidR="00B17E3B" w:rsidRPr="00DE4FBF">
              <w:t xml:space="preserve"> </w:t>
            </w:r>
            <w:r w:rsidRPr="00DE4FBF">
              <w:t> </w:t>
            </w:r>
          </w:p>
        </w:tc>
      </w:tr>
      <w:tr w:rsidR="009536D3" w:rsidRPr="00DE4FBF" w14:paraId="62A89512" w14:textId="77777777" w:rsidTr="00ED7F37">
        <w:tc>
          <w:tcPr>
            <w:tcW w:w="124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38B807A0" w14:textId="77777777" w:rsidR="009536D3" w:rsidRPr="00DE4FBF" w:rsidRDefault="009536D3" w:rsidP="000014A3">
            <w:pPr>
              <w:spacing w:line="240" w:lineRule="auto"/>
            </w:pPr>
            <w:r w:rsidRPr="00DE4FBF">
              <w:lastRenderedPageBreak/>
              <w:t>10-539-707</w:t>
            </w:r>
          </w:p>
        </w:tc>
        <w:tc>
          <w:tcPr>
            <w:tcW w:w="1715"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70963FD" w14:textId="77777777" w:rsidR="009536D3" w:rsidRPr="00DE4FBF" w:rsidRDefault="009536D3" w:rsidP="000014A3">
            <w:pPr>
              <w:spacing w:line="240" w:lineRule="auto"/>
            </w:pPr>
            <w:r w:rsidRPr="00DE4FBF">
              <w:t>CHW 3: Impacting the Community</w:t>
            </w:r>
          </w:p>
        </w:tc>
        <w:tc>
          <w:tcPr>
            <w:tcW w:w="90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E4D92BE" w14:textId="071D1EAF" w:rsidR="009536D3" w:rsidRPr="00DE4FBF" w:rsidRDefault="00D43A2B" w:rsidP="000014A3">
            <w:pPr>
              <w:spacing w:line="240" w:lineRule="auto"/>
            </w:pPr>
            <w:r w:rsidRPr="00DE4FBF">
              <w:t>2 Credits</w:t>
            </w:r>
          </w:p>
        </w:tc>
        <w:tc>
          <w:tcPr>
            <w:tcW w:w="567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1032E7B" w14:textId="78E4060F" w:rsidR="009536D3" w:rsidRPr="00DE4FBF" w:rsidRDefault="009536D3" w:rsidP="001F7AA8">
            <w:pPr>
              <w:spacing w:after="0" w:line="240" w:lineRule="auto"/>
            </w:pPr>
            <w:r w:rsidRPr="00DE4FBF">
              <w:t>Explores the role of the community health worker as a facilitator, leader, advocate</w:t>
            </w:r>
            <w:r w:rsidR="00565FCE">
              <w:t>,</w:t>
            </w:r>
            <w:r w:rsidRPr="00DE4FBF">
              <w:t xml:space="preserve"> and capacity builder.</w:t>
            </w:r>
            <w:r w:rsidR="00B17E3B" w:rsidRPr="00DE4FBF">
              <w:t xml:space="preserve"> </w:t>
            </w:r>
            <w:r w:rsidRPr="00DE4FBF">
              <w:t>Learners build a resource toolkit for use in the community.</w:t>
            </w:r>
            <w:r w:rsidR="00B17E3B" w:rsidRPr="00DE4FBF">
              <w:t xml:space="preserve"> </w:t>
            </w:r>
            <w:r w:rsidRPr="00DE4FBF">
              <w:t>The importance of self-care to maintaining personal health long-term is examined.</w:t>
            </w:r>
          </w:p>
        </w:tc>
      </w:tr>
    </w:tbl>
    <w:p w14:paraId="3B4123F4" w14:textId="77777777" w:rsidR="0051460B" w:rsidRDefault="0051460B" w:rsidP="00620B86">
      <w:pPr>
        <w:pStyle w:val="Heading2"/>
      </w:pPr>
    </w:p>
    <w:p w14:paraId="7FA62825" w14:textId="78038CE5" w:rsidR="001A21DC" w:rsidRPr="00DE4FBF" w:rsidRDefault="001A21DC" w:rsidP="00620B86">
      <w:pPr>
        <w:pStyle w:val="Heading2"/>
      </w:pPr>
      <w:r>
        <w:t>Pharmacy Technician</w:t>
      </w:r>
    </w:p>
    <w:p w14:paraId="245F0CD4" w14:textId="2EDA95A2" w:rsidR="001A21DC" w:rsidRPr="00DE4FBF" w:rsidRDefault="001A21DC" w:rsidP="001A21DC">
      <w:r w:rsidRPr="00DE4FBF">
        <w:t xml:space="preserve">The following WTCS courses bridge to the </w:t>
      </w:r>
      <w:r>
        <w:t>Pharmacy Technician</w:t>
      </w:r>
      <w:r w:rsidRPr="00DE4FBF">
        <w:t xml:space="preserve"> Registered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50"/>
        <w:gridCol w:w="2199"/>
        <w:gridCol w:w="818"/>
        <w:gridCol w:w="5073"/>
      </w:tblGrid>
      <w:tr w:rsidR="001A21DC" w:rsidRPr="005527EE" w14:paraId="06580705" w14:textId="77777777" w:rsidTr="001A21DC">
        <w:trPr>
          <w:trHeight w:val="304"/>
        </w:trPr>
        <w:tc>
          <w:tcPr>
            <w:tcW w:w="1250"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492DA13" w14:textId="77777777" w:rsidR="001A21DC" w:rsidRPr="005527EE" w:rsidRDefault="001A21DC" w:rsidP="001A21DC">
            <w:pPr>
              <w:spacing w:after="0"/>
            </w:pPr>
            <w:r w:rsidRPr="005527EE">
              <w:t>Number</w:t>
            </w:r>
          </w:p>
        </w:tc>
        <w:tc>
          <w:tcPr>
            <w:tcW w:w="2199" w:type="dxa"/>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0C4F7DA" w14:textId="77777777" w:rsidR="001A21DC" w:rsidRPr="005527EE" w:rsidRDefault="001A21DC" w:rsidP="001A21DC">
            <w:pPr>
              <w:spacing w:after="0"/>
            </w:pPr>
            <w:r w:rsidRPr="005527EE">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F651DB8" w14:textId="77777777" w:rsidR="001A21DC" w:rsidRPr="005527EE" w:rsidRDefault="001A21DC" w:rsidP="001A21DC">
            <w:pPr>
              <w:spacing w:after="0"/>
            </w:pPr>
            <w:r w:rsidRPr="005527EE">
              <w:t>Credits</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531E62D" w14:textId="77777777" w:rsidR="001A21DC" w:rsidRPr="005527EE" w:rsidRDefault="001A21DC" w:rsidP="001A21DC">
            <w:pPr>
              <w:spacing w:after="0"/>
            </w:pPr>
            <w:r w:rsidRPr="005527EE">
              <w:t>Description</w:t>
            </w:r>
          </w:p>
        </w:tc>
      </w:tr>
      <w:tr w:rsidR="001A21DC" w:rsidRPr="005527EE" w14:paraId="65BC4040" w14:textId="77777777" w:rsidTr="001A21D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7A1206E8" w14:textId="77777777" w:rsidR="001A21DC" w:rsidRPr="005527EE" w:rsidRDefault="001A21DC" w:rsidP="001A21DC">
            <w:pPr>
              <w:spacing w:after="0"/>
            </w:pPr>
            <w:r w:rsidRPr="005527EE">
              <w:t>50-536-710</w:t>
            </w:r>
          </w:p>
        </w:tc>
        <w:tc>
          <w:tcPr>
            <w:tcW w:w="2199"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209FE60C" w14:textId="77777777" w:rsidR="001A21DC" w:rsidRPr="005527EE" w:rsidRDefault="001A21DC" w:rsidP="001A21DC">
            <w:pPr>
              <w:spacing w:after="0"/>
            </w:pPr>
            <w:r w:rsidRPr="005527EE">
              <w:t>Math for Pharmacy Technicians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1492643" w14:textId="77777777" w:rsidR="001A21DC" w:rsidRPr="005527EE" w:rsidRDefault="001A21DC" w:rsidP="001A21DC">
            <w:pPr>
              <w:spacing w:after="0"/>
            </w:pPr>
            <w:r w:rsidRPr="005527EE">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E4DB241" w14:textId="77777777" w:rsidR="001A21DC" w:rsidRPr="005527EE" w:rsidRDefault="001A21DC" w:rsidP="001A21DC">
            <w:pPr>
              <w:spacing w:after="0"/>
            </w:pPr>
            <w:r>
              <w:t>Provides an overview and practice of key mathematical calculations essential to the duties of the pharmacy technician.</w:t>
            </w:r>
          </w:p>
        </w:tc>
      </w:tr>
      <w:tr w:rsidR="001A21DC" w:rsidRPr="005527EE" w14:paraId="3A9C0731" w14:textId="77777777" w:rsidTr="001A21D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1F9D2E3" w14:textId="77777777" w:rsidR="001A21DC" w:rsidRPr="005527EE" w:rsidRDefault="001A21DC" w:rsidP="001A21DC">
            <w:pPr>
              <w:spacing w:after="0"/>
            </w:pPr>
            <w:r w:rsidRPr="005527EE">
              <w:t xml:space="preserve">50-536-722 </w:t>
            </w:r>
          </w:p>
        </w:tc>
        <w:tc>
          <w:tcPr>
            <w:tcW w:w="2199"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681BF6B3" w14:textId="77777777" w:rsidR="001A21DC" w:rsidRPr="005527EE" w:rsidRDefault="001A21DC" w:rsidP="001A21DC">
            <w:pPr>
              <w:spacing w:after="0"/>
            </w:pPr>
            <w:r w:rsidRPr="005527EE">
              <w:t>Pharmacology for Pharmacy Technicians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3D41FA0" w14:textId="77777777" w:rsidR="001A21DC" w:rsidRPr="005527EE" w:rsidRDefault="001A21DC" w:rsidP="001A21DC">
            <w:pPr>
              <w:spacing w:after="0"/>
            </w:pPr>
            <w:r w:rsidRPr="005527EE">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BCE0B80" w14:textId="77777777" w:rsidR="001A21DC" w:rsidRPr="005527EE" w:rsidRDefault="001A21DC" w:rsidP="001A21DC">
            <w:pPr>
              <w:spacing w:after="0"/>
            </w:pPr>
            <w:r>
              <w:t>The course introduces the principles of pharmacology, including therapeutic classification of medications, their actions, and adverse reactions.</w:t>
            </w:r>
          </w:p>
        </w:tc>
      </w:tr>
      <w:tr w:rsidR="001A21DC" w:rsidRPr="005527EE" w14:paraId="38881ECF" w14:textId="77777777" w:rsidTr="001A21D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0ECCA68A" w14:textId="77777777" w:rsidR="001A21DC" w:rsidRPr="005527EE" w:rsidRDefault="001A21DC" w:rsidP="001A21DC">
            <w:pPr>
              <w:spacing w:after="0"/>
            </w:pPr>
            <w:r w:rsidRPr="005527EE">
              <w:t xml:space="preserve">50-536-738 </w:t>
            </w:r>
          </w:p>
        </w:tc>
        <w:tc>
          <w:tcPr>
            <w:tcW w:w="2199"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C1DB766" w14:textId="77777777" w:rsidR="001A21DC" w:rsidRPr="005527EE" w:rsidRDefault="001A21DC" w:rsidP="001A21DC">
            <w:pPr>
              <w:spacing w:after="0"/>
            </w:pPr>
            <w:r w:rsidRPr="005527EE">
              <w:t>Orientation to Pharmacy and Outpatient Practice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B11B7E4" w14:textId="77777777" w:rsidR="001A21DC" w:rsidRPr="005527EE" w:rsidRDefault="001A21DC" w:rsidP="001A21DC">
            <w:pPr>
              <w:spacing w:after="0"/>
            </w:pPr>
            <w:r w:rsidRPr="005527EE">
              <w:t>1.25</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1C89EFC" w14:textId="77777777" w:rsidR="001A21DC" w:rsidRPr="005527EE" w:rsidRDefault="001A21DC" w:rsidP="001A21DC">
            <w:pPr>
              <w:spacing w:after="0"/>
            </w:pPr>
            <w:r>
              <w:t>Provides an introduction to the practice of pharmacy with special emphasis on community pharmacy practice.</w:t>
            </w:r>
          </w:p>
        </w:tc>
      </w:tr>
      <w:tr w:rsidR="001A21DC" w:rsidRPr="005527EE" w14:paraId="0EE24AC9" w14:textId="77777777" w:rsidTr="001A21DC">
        <w:tc>
          <w:tcPr>
            <w:tcW w:w="1250"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5912CF61" w14:textId="77777777" w:rsidR="001A21DC" w:rsidRPr="005527EE" w:rsidRDefault="001A21DC" w:rsidP="001A21DC">
            <w:pPr>
              <w:spacing w:after="0"/>
            </w:pPr>
            <w:r w:rsidRPr="005527EE">
              <w:t>50-536-743</w:t>
            </w:r>
          </w:p>
        </w:tc>
        <w:tc>
          <w:tcPr>
            <w:tcW w:w="2199" w:type="dxa"/>
            <w:tcBorders>
              <w:top w:val="single" w:sz="8" w:space="0" w:color="auto"/>
              <w:left w:val="single" w:sz="8" w:space="0" w:color="auto"/>
              <w:bottom w:val="single" w:sz="8" w:space="0" w:color="auto"/>
              <w:right w:val="single" w:sz="8" w:space="0" w:color="auto"/>
            </w:tcBorders>
            <w:shd w:val="clear" w:color="auto" w:fill="auto"/>
            <w:tcMar>
              <w:left w:w="80" w:type="dxa"/>
            </w:tcMar>
          </w:tcPr>
          <w:p w14:paraId="41AA9075" w14:textId="77777777" w:rsidR="001A21DC" w:rsidRPr="005527EE" w:rsidRDefault="001A21DC" w:rsidP="001A21DC">
            <w:pPr>
              <w:spacing w:after="0"/>
            </w:pPr>
            <w:r w:rsidRPr="005527EE">
              <w:t>Inpatient Pharmacy Practice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774B8A3" w14:textId="77777777" w:rsidR="001A21DC" w:rsidRPr="005527EE" w:rsidRDefault="001A21DC" w:rsidP="001A21DC">
            <w:pPr>
              <w:spacing w:after="0"/>
            </w:pPr>
            <w:r w:rsidRPr="005527EE">
              <w:t>1.25</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3DC20C6" w14:textId="77777777" w:rsidR="001A21DC" w:rsidRPr="005527EE" w:rsidRDefault="001A21DC" w:rsidP="001A21DC">
            <w:pPr>
              <w:spacing w:after="0"/>
            </w:pPr>
            <w:r>
              <w:t>Topics specific to institutional pharmacy practice are presented.</w:t>
            </w:r>
          </w:p>
        </w:tc>
      </w:tr>
    </w:tbl>
    <w:p w14:paraId="13516FFD" w14:textId="77777777" w:rsidR="001A21DC" w:rsidRPr="001A21DC" w:rsidRDefault="001A21DC" w:rsidP="001A21DC"/>
    <w:p w14:paraId="7EC22133" w14:textId="6DD02579" w:rsidR="001B49B6" w:rsidRPr="00DE4FBF" w:rsidRDefault="001B49B6" w:rsidP="00FF64AA">
      <w:pPr>
        <w:pStyle w:val="Heading1"/>
      </w:pPr>
      <w:r w:rsidRPr="00DE4FBF">
        <w:t xml:space="preserve">Required WI </w:t>
      </w:r>
      <w:r w:rsidR="00276353">
        <w:t>Community-Based Residential Facilities (</w:t>
      </w:r>
      <w:r w:rsidRPr="00DE4FBF">
        <w:t>CBRF</w:t>
      </w:r>
      <w:r w:rsidR="00276353">
        <w:t>)</w:t>
      </w:r>
      <w:r w:rsidRPr="00DE4FBF">
        <w:t xml:space="preserve"> Caregiver Training </w:t>
      </w:r>
    </w:p>
    <w:p w14:paraId="78808E2C" w14:textId="0B092E02" w:rsidR="001B49B6" w:rsidRPr="00DE4FBF" w:rsidRDefault="001B49B6" w:rsidP="00FF64AA">
      <w:r w:rsidRPr="00DE4FBF">
        <w:t xml:space="preserve">All Residential Aides are required to </w:t>
      </w:r>
      <w:r w:rsidR="001A6AA6" w:rsidRPr="00DE4FBF">
        <w:t>take</w:t>
      </w:r>
      <w:r w:rsidR="00F85B0B" w:rsidRPr="00DE4FBF">
        <w:t xml:space="preserve"> </w:t>
      </w:r>
      <w:r w:rsidRPr="00DE4FBF">
        <w:t>the following state approved related instruction (delivered by a state approved instructor).</w:t>
      </w:r>
      <w:r w:rsidR="00B17E3B" w:rsidRPr="00DE4FBF">
        <w:t xml:space="preserve"> </w:t>
      </w:r>
      <w:r w:rsidRPr="00DE4FBF">
        <w:t>Taking the CBRF Caregiver Fundamentals course offered by the WTCS also meets this requirement.</w:t>
      </w:r>
    </w:p>
    <w:tbl>
      <w:tblPr>
        <w:tblStyle w:val="ListTable3"/>
        <w:tblW w:w="0" w:type="auto"/>
        <w:tblLook w:val="00A0" w:firstRow="1" w:lastRow="0" w:firstColumn="1" w:lastColumn="0" w:noHBand="0" w:noVBand="0"/>
      </w:tblPr>
      <w:tblGrid>
        <w:gridCol w:w="2695"/>
        <w:gridCol w:w="1170"/>
        <w:gridCol w:w="5485"/>
      </w:tblGrid>
      <w:tr w:rsidR="001B49B6" w:rsidRPr="00DE4FBF" w14:paraId="1230EC3A" w14:textId="77777777" w:rsidTr="00D053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5" w:type="dxa"/>
          </w:tcPr>
          <w:p w14:paraId="76DB1682" w14:textId="77777777" w:rsidR="001B49B6" w:rsidRPr="00DE4FBF" w:rsidRDefault="001B49B6" w:rsidP="00D0534F">
            <w:r w:rsidRPr="00DE4FBF">
              <w:t xml:space="preserve"> Content</w:t>
            </w:r>
          </w:p>
        </w:tc>
        <w:tc>
          <w:tcPr>
            <w:cnfStyle w:val="000010000000" w:firstRow="0" w:lastRow="0" w:firstColumn="0" w:lastColumn="0" w:oddVBand="1" w:evenVBand="0" w:oddHBand="0" w:evenHBand="0" w:firstRowFirstColumn="0" w:firstRowLastColumn="0" w:lastRowFirstColumn="0" w:lastRowLastColumn="0"/>
            <w:tcW w:w="1170" w:type="dxa"/>
          </w:tcPr>
          <w:p w14:paraId="4DFB620D" w14:textId="77777777" w:rsidR="001B49B6" w:rsidRPr="00DE4FBF" w:rsidRDefault="001B49B6" w:rsidP="00D0534F">
            <w:r w:rsidRPr="00DE4FBF">
              <w:t>Hours</w:t>
            </w:r>
          </w:p>
        </w:tc>
        <w:tc>
          <w:tcPr>
            <w:tcW w:w="5485" w:type="dxa"/>
          </w:tcPr>
          <w:p w14:paraId="3FED6B0F" w14:textId="77777777" w:rsidR="001B49B6" w:rsidRPr="00DE4FBF" w:rsidRDefault="001B49B6" w:rsidP="00D0534F">
            <w:pPr>
              <w:cnfStyle w:val="100000000000" w:firstRow="1" w:lastRow="0" w:firstColumn="0" w:lastColumn="0" w:oddVBand="0" w:evenVBand="0" w:oddHBand="0" w:evenHBand="0" w:firstRowFirstColumn="0" w:firstRowLastColumn="0" w:lastRowFirstColumn="0" w:lastRowLastColumn="0"/>
            </w:pPr>
            <w:r w:rsidRPr="00DE4FBF">
              <w:t>Notes</w:t>
            </w:r>
          </w:p>
        </w:tc>
      </w:tr>
      <w:tr w:rsidR="001B49B6" w:rsidRPr="00DE4FBF" w14:paraId="214D56B5" w14:textId="77777777" w:rsidTr="00D05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79E3355F" w14:textId="77777777" w:rsidR="001B49B6" w:rsidRPr="00DE4FBF" w:rsidRDefault="001B49B6" w:rsidP="00D0534F">
            <w:pPr>
              <w:rPr>
                <w:b w:val="0"/>
                <w:bCs w:val="0"/>
              </w:rPr>
            </w:pPr>
            <w:r w:rsidRPr="00DE4FBF">
              <w:t>Standard Precautions</w:t>
            </w:r>
          </w:p>
        </w:tc>
        <w:tc>
          <w:tcPr>
            <w:cnfStyle w:val="000010000000" w:firstRow="0" w:lastRow="0" w:firstColumn="0" w:lastColumn="0" w:oddVBand="1" w:evenVBand="0" w:oddHBand="0" w:evenHBand="0" w:firstRowFirstColumn="0" w:firstRowLastColumn="0" w:lastRowFirstColumn="0" w:lastRowLastColumn="0"/>
            <w:tcW w:w="1170" w:type="dxa"/>
          </w:tcPr>
          <w:p w14:paraId="1C838895" w14:textId="77777777" w:rsidR="001B49B6" w:rsidRPr="00DE4FBF" w:rsidRDefault="001B49B6" w:rsidP="00D0534F">
            <w:r w:rsidRPr="00DE4FBF">
              <w:t>2 hours</w:t>
            </w:r>
          </w:p>
        </w:tc>
        <w:tc>
          <w:tcPr>
            <w:tcW w:w="5485" w:type="dxa"/>
          </w:tcPr>
          <w:p w14:paraId="7D1B7466" w14:textId="77777777" w:rsidR="001B49B6" w:rsidRPr="00DE4FBF" w:rsidRDefault="001B49B6" w:rsidP="00D0534F">
            <w:pPr>
              <w:cnfStyle w:val="000000100000" w:firstRow="0" w:lastRow="0" w:firstColumn="0" w:lastColumn="0" w:oddVBand="0" w:evenVBand="0" w:oddHBand="1" w:evenHBand="0" w:firstRowFirstColumn="0" w:firstRowLastColumn="0" w:lastRowFirstColumn="0" w:lastRowLastColumn="0"/>
            </w:pPr>
            <w:r w:rsidRPr="00DE4FBF">
              <w:t>Prior to beginning work; can be provided by the employer on the first day.</w:t>
            </w:r>
          </w:p>
        </w:tc>
      </w:tr>
      <w:tr w:rsidR="001B49B6" w:rsidRPr="00DE4FBF" w14:paraId="2C3B75EC" w14:textId="77777777" w:rsidTr="00D0534F">
        <w:tc>
          <w:tcPr>
            <w:cnfStyle w:val="001000000000" w:firstRow="0" w:lastRow="0" w:firstColumn="1" w:lastColumn="0" w:oddVBand="0" w:evenVBand="0" w:oddHBand="0" w:evenHBand="0" w:firstRowFirstColumn="0" w:firstRowLastColumn="0" w:lastRowFirstColumn="0" w:lastRowLastColumn="0"/>
            <w:tcW w:w="2695" w:type="dxa"/>
          </w:tcPr>
          <w:p w14:paraId="2F0415BA" w14:textId="77777777" w:rsidR="001B49B6" w:rsidRPr="00DE4FBF" w:rsidRDefault="001B49B6" w:rsidP="00D0534F">
            <w:pPr>
              <w:rPr>
                <w:b w:val="0"/>
                <w:bCs w:val="0"/>
              </w:rPr>
            </w:pPr>
            <w:r w:rsidRPr="00DE4FBF">
              <w:t>Fire Safety</w:t>
            </w:r>
          </w:p>
        </w:tc>
        <w:tc>
          <w:tcPr>
            <w:cnfStyle w:val="000010000000" w:firstRow="0" w:lastRow="0" w:firstColumn="0" w:lastColumn="0" w:oddVBand="1" w:evenVBand="0" w:oddHBand="0" w:evenHBand="0" w:firstRowFirstColumn="0" w:firstRowLastColumn="0" w:lastRowFirstColumn="0" w:lastRowLastColumn="0"/>
            <w:tcW w:w="1170" w:type="dxa"/>
          </w:tcPr>
          <w:p w14:paraId="4AC24E58" w14:textId="77777777" w:rsidR="001B49B6" w:rsidRPr="00DE4FBF" w:rsidRDefault="001B49B6" w:rsidP="00D0534F">
            <w:r w:rsidRPr="00DE4FBF">
              <w:t>3 hours</w:t>
            </w:r>
          </w:p>
        </w:tc>
        <w:tc>
          <w:tcPr>
            <w:tcW w:w="5485" w:type="dxa"/>
          </w:tcPr>
          <w:p w14:paraId="1B4474A4" w14:textId="77777777" w:rsidR="001B49B6" w:rsidRPr="00DE4FBF" w:rsidRDefault="001B49B6" w:rsidP="00D0534F">
            <w:pPr>
              <w:cnfStyle w:val="000000000000" w:firstRow="0" w:lastRow="0" w:firstColumn="0" w:lastColumn="0" w:oddVBand="0" w:evenVBand="0" w:oddHBand="0" w:evenHBand="0" w:firstRowFirstColumn="0" w:firstRowLastColumn="0" w:lastRowFirstColumn="0" w:lastRowLastColumn="0"/>
            </w:pPr>
            <w:r w:rsidRPr="00DE4FBF">
              <w:t>Within 90 days of employment</w:t>
            </w:r>
          </w:p>
        </w:tc>
      </w:tr>
      <w:tr w:rsidR="001B49B6" w:rsidRPr="00DE4FBF" w14:paraId="1EC36203" w14:textId="77777777" w:rsidTr="00D05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00279702" w14:textId="77777777" w:rsidR="001B49B6" w:rsidRPr="00DE4FBF" w:rsidRDefault="001B49B6" w:rsidP="00D0534F">
            <w:pPr>
              <w:rPr>
                <w:b w:val="0"/>
                <w:bCs w:val="0"/>
              </w:rPr>
            </w:pPr>
            <w:r w:rsidRPr="00DE4FBF">
              <w:t>First Aid and Choking</w:t>
            </w:r>
          </w:p>
        </w:tc>
        <w:tc>
          <w:tcPr>
            <w:cnfStyle w:val="000010000000" w:firstRow="0" w:lastRow="0" w:firstColumn="0" w:lastColumn="0" w:oddVBand="1" w:evenVBand="0" w:oddHBand="0" w:evenHBand="0" w:firstRowFirstColumn="0" w:firstRowLastColumn="0" w:lastRowFirstColumn="0" w:lastRowLastColumn="0"/>
            <w:tcW w:w="1170" w:type="dxa"/>
          </w:tcPr>
          <w:p w14:paraId="09D8EB04" w14:textId="77777777" w:rsidR="001B49B6" w:rsidRPr="00DE4FBF" w:rsidRDefault="001B49B6" w:rsidP="00D0534F">
            <w:r w:rsidRPr="00DE4FBF">
              <w:t>4 hours</w:t>
            </w:r>
          </w:p>
        </w:tc>
        <w:tc>
          <w:tcPr>
            <w:tcW w:w="5485" w:type="dxa"/>
          </w:tcPr>
          <w:p w14:paraId="61BCB046" w14:textId="77777777" w:rsidR="001B49B6" w:rsidRPr="00DE4FBF" w:rsidRDefault="001B49B6" w:rsidP="00D0534F">
            <w:pPr>
              <w:cnfStyle w:val="000000100000" w:firstRow="0" w:lastRow="0" w:firstColumn="0" w:lastColumn="0" w:oddVBand="0" w:evenVBand="0" w:oddHBand="1" w:evenHBand="0" w:firstRowFirstColumn="0" w:firstRowLastColumn="0" w:lastRowFirstColumn="0" w:lastRowLastColumn="0"/>
            </w:pPr>
            <w:r w:rsidRPr="00DE4FBF">
              <w:t>Within 90 days of employment</w:t>
            </w:r>
          </w:p>
        </w:tc>
      </w:tr>
      <w:tr w:rsidR="001B49B6" w:rsidRPr="00DE4FBF" w14:paraId="3EC9DEC4" w14:textId="77777777" w:rsidTr="00D0534F">
        <w:tc>
          <w:tcPr>
            <w:cnfStyle w:val="001000000000" w:firstRow="0" w:lastRow="0" w:firstColumn="1" w:lastColumn="0" w:oddVBand="0" w:evenVBand="0" w:oddHBand="0" w:evenHBand="0" w:firstRowFirstColumn="0" w:firstRowLastColumn="0" w:lastRowFirstColumn="0" w:lastRowLastColumn="0"/>
            <w:tcW w:w="2695" w:type="dxa"/>
          </w:tcPr>
          <w:p w14:paraId="4893C98F" w14:textId="77777777" w:rsidR="001B49B6" w:rsidRPr="00DE4FBF" w:rsidRDefault="001B49B6" w:rsidP="00D0534F">
            <w:pPr>
              <w:rPr>
                <w:b w:val="0"/>
                <w:bCs w:val="0"/>
              </w:rPr>
            </w:pPr>
            <w:r w:rsidRPr="00DE4FBF">
              <w:t>Medication Administration</w:t>
            </w:r>
          </w:p>
        </w:tc>
        <w:tc>
          <w:tcPr>
            <w:cnfStyle w:val="000010000000" w:firstRow="0" w:lastRow="0" w:firstColumn="0" w:lastColumn="0" w:oddVBand="1" w:evenVBand="0" w:oddHBand="0" w:evenHBand="0" w:firstRowFirstColumn="0" w:firstRowLastColumn="0" w:lastRowFirstColumn="0" w:lastRowLastColumn="0"/>
            <w:tcW w:w="1170" w:type="dxa"/>
          </w:tcPr>
          <w:p w14:paraId="68A83CD4" w14:textId="77777777" w:rsidR="001B49B6" w:rsidRPr="00DE4FBF" w:rsidRDefault="001B49B6" w:rsidP="00D0534F">
            <w:r w:rsidRPr="00DE4FBF">
              <w:t>10 hours</w:t>
            </w:r>
          </w:p>
        </w:tc>
        <w:tc>
          <w:tcPr>
            <w:tcW w:w="5485" w:type="dxa"/>
          </w:tcPr>
          <w:p w14:paraId="19326E9B" w14:textId="77777777" w:rsidR="001B49B6" w:rsidRPr="00DE4FBF" w:rsidRDefault="001B49B6" w:rsidP="00D0534F">
            <w:pPr>
              <w:cnfStyle w:val="000000000000" w:firstRow="0" w:lastRow="0" w:firstColumn="0" w:lastColumn="0" w:oddVBand="0" w:evenVBand="0" w:oddHBand="0" w:evenHBand="0" w:firstRowFirstColumn="0" w:firstRowLastColumn="0" w:lastRowFirstColumn="0" w:lastRowLastColumn="0"/>
            </w:pPr>
            <w:r w:rsidRPr="00DE4FBF">
              <w:t>Before beginning to pass medication</w:t>
            </w:r>
          </w:p>
        </w:tc>
      </w:tr>
    </w:tbl>
    <w:p w14:paraId="43E90653" w14:textId="77777777" w:rsidR="0051460B" w:rsidRDefault="0051460B" w:rsidP="0051460B">
      <w:pPr>
        <w:spacing w:after="0"/>
        <w:rPr>
          <w:rFonts w:ascii="Calibri" w:hAnsi="Calibri" w:cs="Calibri"/>
          <w:sz w:val="20"/>
        </w:rPr>
      </w:pPr>
    </w:p>
    <w:p w14:paraId="60A272E6" w14:textId="77777777" w:rsidR="00550604" w:rsidRDefault="00550604">
      <w:pPr>
        <w:jc w:val="both"/>
        <w:rPr>
          <w:rFonts w:ascii="Calibri" w:hAnsi="Calibri" w:cs="Calibri"/>
          <w:sz w:val="20"/>
        </w:rPr>
      </w:pPr>
      <w:r>
        <w:rPr>
          <w:rFonts w:ascii="Calibri" w:hAnsi="Calibri" w:cs="Calibri"/>
          <w:sz w:val="20"/>
        </w:rPr>
        <w:br w:type="page"/>
      </w:r>
    </w:p>
    <w:p w14:paraId="6237E79D" w14:textId="77777777" w:rsidR="00550604" w:rsidRDefault="00550604" w:rsidP="0051460B">
      <w:pPr>
        <w:jc w:val="both"/>
        <w:rPr>
          <w:rFonts w:ascii="Calibri" w:hAnsi="Calibri" w:cs="Calibri"/>
          <w:sz w:val="20"/>
        </w:rPr>
      </w:pPr>
    </w:p>
    <w:p w14:paraId="1C258A41" w14:textId="77777777" w:rsidR="00550604" w:rsidRDefault="00550604" w:rsidP="0051460B">
      <w:pPr>
        <w:jc w:val="both"/>
        <w:rPr>
          <w:rFonts w:ascii="Calibri" w:hAnsi="Calibri" w:cs="Calibri"/>
          <w:sz w:val="20"/>
        </w:rPr>
      </w:pPr>
    </w:p>
    <w:p w14:paraId="0EA05C4A" w14:textId="77777777" w:rsidR="00550604" w:rsidRDefault="00550604" w:rsidP="0051460B">
      <w:pPr>
        <w:jc w:val="both"/>
        <w:rPr>
          <w:rFonts w:ascii="Calibri" w:hAnsi="Calibri" w:cs="Calibri"/>
          <w:sz w:val="20"/>
        </w:rPr>
      </w:pPr>
    </w:p>
    <w:p w14:paraId="7D13CA29" w14:textId="77777777" w:rsidR="00550604" w:rsidRDefault="00550604" w:rsidP="0051460B">
      <w:pPr>
        <w:jc w:val="both"/>
        <w:rPr>
          <w:rFonts w:ascii="Calibri" w:hAnsi="Calibri" w:cs="Calibri"/>
          <w:sz w:val="20"/>
        </w:rPr>
      </w:pPr>
    </w:p>
    <w:p w14:paraId="5025D0B5" w14:textId="77777777" w:rsidR="00550604" w:rsidRDefault="00550604" w:rsidP="0051460B">
      <w:pPr>
        <w:jc w:val="both"/>
        <w:rPr>
          <w:rFonts w:ascii="Calibri" w:hAnsi="Calibri" w:cs="Calibri"/>
          <w:sz w:val="20"/>
        </w:rPr>
      </w:pPr>
    </w:p>
    <w:p w14:paraId="6F7DA249" w14:textId="77777777" w:rsidR="00550604" w:rsidRDefault="00550604" w:rsidP="0051460B">
      <w:pPr>
        <w:jc w:val="both"/>
        <w:rPr>
          <w:rFonts w:ascii="Calibri" w:hAnsi="Calibri" w:cs="Calibri"/>
          <w:sz w:val="20"/>
        </w:rPr>
      </w:pPr>
    </w:p>
    <w:p w14:paraId="26A804C0" w14:textId="77777777" w:rsidR="00550604" w:rsidRDefault="00550604" w:rsidP="0051460B">
      <w:pPr>
        <w:jc w:val="both"/>
        <w:rPr>
          <w:rFonts w:ascii="Calibri" w:hAnsi="Calibri" w:cs="Calibri"/>
          <w:sz w:val="20"/>
        </w:rPr>
      </w:pPr>
    </w:p>
    <w:p w14:paraId="075C7DCD" w14:textId="77777777" w:rsidR="00550604" w:rsidRDefault="00550604" w:rsidP="0051460B">
      <w:pPr>
        <w:jc w:val="both"/>
        <w:rPr>
          <w:rFonts w:ascii="Calibri" w:hAnsi="Calibri" w:cs="Calibri"/>
          <w:sz w:val="20"/>
        </w:rPr>
      </w:pPr>
    </w:p>
    <w:p w14:paraId="3C113EDC" w14:textId="77777777" w:rsidR="00550604" w:rsidRDefault="00550604" w:rsidP="0051460B">
      <w:pPr>
        <w:jc w:val="both"/>
        <w:rPr>
          <w:rFonts w:ascii="Calibri" w:hAnsi="Calibri" w:cs="Calibri"/>
          <w:sz w:val="20"/>
        </w:rPr>
      </w:pPr>
    </w:p>
    <w:p w14:paraId="6C3372E3" w14:textId="77777777" w:rsidR="00550604" w:rsidRDefault="00550604" w:rsidP="0051460B">
      <w:pPr>
        <w:jc w:val="both"/>
        <w:rPr>
          <w:rFonts w:ascii="Calibri" w:hAnsi="Calibri" w:cs="Calibri"/>
          <w:sz w:val="20"/>
        </w:rPr>
      </w:pPr>
    </w:p>
    <w:p w14:paraId="6F9013D6" w14:textId="77777777" w:rsidR="00550604" w:rsidRDefault="00550604" w:rsidP="0051460B">
      <w:pPr>
        <w:jc w:val="both"/>
        <w:rPr>
          <w:rFonts w:ascii="Calibri" w:hAnsi="Calibri" w:cs="Calibri"/>
          <w:sz w:val="20"/>
        </w:rPr>
      </w:pPr>
    </w:p>
    <w:p w14:paraId="4C78E20A" w14:textId="77777777" w:rsidR="00550604" w:rsidRDefault="00550604" w:rsidP="0051460B">
      <w:pPr>
        <w:jc w:val="both"/>
        <w:rPr>
          <w:rFonts w:ascii="Calibri" w:hAnsi="Calibri" w:cs="Calibri"/>
          <w:sz w:val="20"/>
        </w:rPr>
      </w:pPr>
    </w:p>
    <w:p w14:paraId="798DCC45" w14:textId="77777777" w:rsidR="00550604" w:rsidRDefault="00550604" w:rsidP="0051460B">
      <w:pPr>
        <w:jc w:val="both"/>
        <w:rPr>
          <w:rFonts w:ascii="Calibri" w:hAnsi="Calibri" w:cs="Calibri"/>
          <w:sz w:val="20"/>
        </w:rPr>
      </w:pPr>
    </w:p>
    <w:p w14:paraId="3DCBCB79" w14:textId="77777777" w:rsidR="00550604" w:rsidRDefault="00550604" w:rsidP="0051460B">
      <w:pPr>
        <w:jc w:val="both"/>
        <w:rPr>
          <w:rFonts w:ascii="Calibri" w:hAnsi="Calibri" w:cs="Calibri"/>
          <w:sz w:val="20"/>
        </w:rPr>
      </w:pPr>
    </w:p>
    <w:p w14:paraId="7A5CBAA3" w14:textId="77777777" w:rsidR="00550604" w:rsidRDefault="00550604" w:rsidP="0051460B">
      <w:pPr>
        <w:jc w:val="both"/>
        <w:rPr>
          <w:rFonts w:ascii="Calibri" w:hAnsi="Calibri" w:cs="Calibri"/>
          <w:sz w:val="20"/>
        </w:rPr>
      </w:pPr>
    </w:p>
    <w:p w14:paraId="51BBF7CC" w14:textId="77777777" w:rsidR="00550604" w:rsidRDefault="00550604" w:rsidP="0051460B">
      <w:pPr>
        <w:jc w:val="both"/>
        <w:rPr>
          <w:rFonts w:ascii="Calibri" w:hAnsi="Calibri" w:cs="Calibri"/>
          <w:sz w:val="20"/>
        </w:rPr>
      </w:pPr>
    </w:p>
    <w:p w14:paraId="259B3788" w14:textId="77777777" w:rsidR="00550604" w:rsidRDefault="00550604" w:rsidP="0051460B">
      <w:pPr>
        <w:jc w:val="both"/>
        <w:rPr>
          <w:rFonts w:ascii="Calibri" w:hAnsi="Calibri" w:cs="Calibri"/>
          <w:sz w:val="20"/>
        </w:rPr>
      </w:pPr>
    </w:p>
    <w:p w14:paraId="082DF10F" w14:textId="77777777" w:rsidR="00550604" w:rsidRDefault="00550604" w:rsidP="0051460B">
      <w:pPr>
        <w:jc w:val="both"/>
        <w:rPr>
          <w:rFonts w:ascii="Calibri" w:hAnsi="Calibri" w:cs="Calibri"/>
          <w:sz w:val="20"/>
        </w:rPr>
      </w:pPr>
    </w:p>
    <w:p w14:paraId="4F1906CB" w14:textId="77777777" w:rsidR="00550604" w:rsidRDefault="00550604" w:rsidP="0051460B">
      <w:pPr>
        <w:jc w:val="both"/>
        <w:rPr>
          <w:rFonts w:ascii="Calibri" w:hAnsi="Calibri" w:cs="Calibri"/>
          <w:sz w:val="20"/>
        </w:rPr>
      </w:pPr>
    </w:p>
    <w:p w14:paraId="74806F69" w14:textId="77777777" w:rsidR="00550604" w:rsidRDefault="00550604" w:rsidP="0051460B">
      <w:pPr>
        <w:jc w:val="both"/>
        <w:rPr>
          <w:rFonts w:ascii="Calibri" w:hAnsi="Calibri" w:cs="Calibri"/>
          <w:sz w:val="20"/>
        </w:rPr>
      </w:pPr>
    </w:p>
    <w:p w14:paraId="5381C38F" w14:textId="77777777" w:rsidR="00550604" w:rsidRDefault="00550604" w:rsidP="0051460B">
      <w:pPr>
        <w:jc w:val="both"/>
        <w:rPr>
          <w:rFonts w:ascii="Calibri" w:hAnsi="Calibri" w:cs="Calibri"/>
          <w:sz w:val="20"/>
        </w:rPr>
      </w:pPr>
    </w:p>
    <w:p w14:paraId="27BF4474" w14:textId="1E93257C" w:rsidR="0051460B" w:rsidRDefault="0051460B" w:rsidP="0051460B">
      <w:pPr>
        <w:jc w:val="both"/>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FB1D47A" w14:textId="77777777" w:rsidR="0051460B" w:rsidRDefault="0051460B" w:rsidP="0051460B">
      <w:pPr>
        <w:spacing w:after="0"/>
        <w:rPr>
          <w:rFonts w:ascii="Calibri" w:hAnsi="Calibri" w:cs="Calibri"/>
          <w:sz w:val="16"/>
          <w:szCs w:val="16"/>
        </w:rPr>
      </w:pPr>
    </w:p>
    <w:p w14:paraId="293E562A" w14:textId="4E803BE4" w:rsidR="00235423" w:rsidRDefault="0051460B" w:rsidP="0051460B">
      <w:pPr>
        <w:jc w:val="center"/>
        <w:rPr>
          <w:rFonts w:ascii="Calibri" w:hAnsi="Calibri" w:cs="Calibri"/>
          <w:sz w:val="20"/>
        </w:rPr>
      </w:pPr>
      <w:r>
        <w:rPr>
          <w:noProof/>
        </w:rPr>
        <w:drawing>
          <wp:inline distT="0" distB="0" distL="0" distR="0" wp14:anchorId="43097A26" wp14:editId="5D9FE8F5">
            <wp:extent cx="1733550" cy="676275"/>
            <wp:effectExtent l="0" t="0" r="0" b="9525"/>
            <wp:docPr id="6" name="Picture 6"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sectPr w:rsidR="00235423" w:rsidSect="005D7909">
      <w:footerReference w:type="default" r:id="rId12"/>
      <w:footerReference w:type="first" r:id="rId13"/>
      <w:type w:val="continuous"/>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C3271" w14:textId="77777777" w:rsidR="007E3F56" w:rsidRDefault="007E3F56" w:rsidP="00740AFF">
      <w:pPr>
        <w:spacing w:after="0" w:line="240" w:lineRule="auto"/>
      </w:pPr>
      <w:r>
        <w:separator/>
      </w:r>
    </w:p>
  </w:endnote>
  <w:endnote w:type="continuationSeparator" w:id="0">
    <w:p w14:paraId="3C449499" w14:textId="77777777" w:rsidR="007E3F56" w:rsidRDefault="007E3F5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3B571BD" w:rsidR="0027777A" w:rsidRDefault="0027777A" w:rsidP="00AA5726">
        <w:pPr>
          <w:pStyle w:val="Footer"/>
          <w:tabs>
            <w:tab w:val="clear" w:pos="4680"/>
          </w:tabs>
          <w:ind w:right="440"/>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9536D3">
          <w:rPr>
            <w:noProof/>
            <w:sz w:val="18"/>
            <w:szCs w:val="16"/>
          </w:rPr>
          <w:t>RELATED INSTRUCTION GUIDE</w:t>
        </w:r>
      </w:p>
    </w:sdtContent>
  </w:sdt>
  <w:p w14:paraId="0D04EA47" w14:textId="29EC853A" w:rsidR="0027777A" w:rsidRDefault="0027777A">
    <w:pPr>
      <w:pStyle w:val="Footer"/>
    </w:pPr>
  </w:p>
  <w:p w14:paraId="4E2E053F" w14:textId="77777777" w:rsidR="007302F2" w:rsidRDefault="007302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8543" w14:textId="3851DFB6" w:rsidR="005D7909" w:rsidRDefault="005D7909" w:rsidP="005D7909">
    <w:r w:rsidRPr="005541E5">
      <w:rPr>
        <w:rFonts w:ascii="Calibri" w:eastAsia="Times New Roman" w:hAnsi="Calibri" w:cs="Calibri"/>
        <w:sz w:val="20"/>
      </w:rPr>
      <w:t>DETA-18829-P (R. 07/2022)</w:t>
    </w:r>
  </w:p>
  <w:p w14:paraId="05F55594" w14:textId="77777777" w:rsidR="005D7909" w:rsidRDefault="005D7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2336C" w14:textId="77777777" w:rsidR="007E3F56" w:rsidRDefault="007E3F56" w:rsidP="00740AFF">
      <w:pPr>
        <w:spacing w:after="0" w:line="240" w:lineRule="auto"/>
      </w:pPr>
      <w:r>
        <w:separator/>
      </w:r>
    </w:p>
  </w:footnote>
  <w:footnote w:type="continuationSeparator" w:id="0">
    <w:p w14:paraId="4DDC58C8" w14:textId="77777777" w:rsidR="007E3F56" w:rsidRDefault="007E3F5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C00C9B"/>
    <w:multiLevelType w:val="hybridMultilevel"/>
    <w:tmpl w:val="F1A29C0E"/>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
  </w:num>
  <w:num w:numId="4">
    <w:abstractNumId w:val="0"/>
  </w:num>
  <w:num w:numId="5">
    <w:abstractNumId w:val="5"/>
  </w:num>
  <w:num w:numId="6">
    <w:abstractNumId w:val="11"/>
  </w:num>
  <w:num w:numId="7">
    <w:abstractNumId w:val="13"/>
  </w:num>
  <w:num w:numId="8">
    <w:abstractNumId w:val="9"/>
  </w:num>
  <w:num w:numId="9">
    <w:abstractNumId w:val="10"/>
  </w:num>
  <w:num w:numId="10">
    <w:abstractNumId w:val="6"/>
  </w:num>
  <w:num w:numId="11">
    <w:abstractNumId w:val="1"/>
  </w:num>
  <w:num w:numId="12">
    <w:abstractNumId w:val="2"/>
  </w:num>
  <w:num w:numId="13">
    <w:abstractNumId w:val="4"/>
  </w:num>
  <w:num w:numId="14">
    <w:abstractNumId w:val="7"/>
  </w:num>
  <w:num w:numId="1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4A3"/>
    <w:rsid w:val="000038C1"/>
    <w:rsid w:val="0000580B"/>
    <w:rsid w:val="000077B9"/>
    <w:rsid w:val="0001790C"/>
    <w:rsid w:val="0003422A"/>
    <w:rsid w:val="00040146"/>
    <w:rsid w:val="00041A06"/>
    <w:rsid w:val="00043A8C"/>
    <w:rsid w:val="000445C9"/>
    <w:rsid w:val="000446E6"/>
    <w:rsid w:val="000449C3"/>
    <w:rsid w:val="00047C54"/>
    <w:rsid w:val="000530BC"/>
    <w:rsid w:val="00056641"/>
    <w:rsid w:val="000618E9"/>
    <w:rsid w:val="00067060"/>
    <w:rsid w:val="00076A08"/>
    <w:rsid w:val="000914E3"/>
    <w:rsid w:val="00091EC1"/>
    <w:rsid w:val="000A5826"/>
    <w:rsid w:val="000A59AC"/>
    <w:rsid w:val="000A7300"/>
    <w:rsid w:val="000B418F"/>
    <w:rsid w:val="000B5251"/>
    <w:rsid w:val="000C2F7B"/>
    <w:rsid w:val="000D4A5F"/>
    <w:rsid w:val="000D52B9"/>
    <w:rsid w:val="000D64C1"/>
    <w:rsid w:val="000E1C49"/>
    <w:rsid w:val="000E36E2"/>
    <w:rsid w:val="000F2079"/>
    <w:rsid w:val="000F7D5C"/>
    <w:rsid w:val="00102171"/>
    <w:rsid w:val="00113534"/>
    <w:rsid w:val="00132223"/>
    <w:rsid w:val="00136506"/>
    <w:rsid w:val="0013691B"/>
    <w:rsid w:val="00144A7B"/>
    <w:rsid w:val="001514E5"/>
    <w:rsid w:val="00156EAE"/>
    <w:rsid w:val="00165E35"/>
    <w:rsid w:val="00166B62"/>
    <w:rsid w:val="0017145D"/>
    <w:rsid w:val="00176F79"/>
    <w:rsid w:val="00181145"/>
    <w:rsid w:val="00183A6D"/>
    <w:rsid w:val="0019044B"/>
    <w:rsid w:val="001944A1"/>
    <w:rsid w:val="00195CE3"/>
    <w:rsid w:val="00195F4D"/>
    <w:rsid w:val="001A011C"/>
    <w:rsid w:val="001A162F"/>
    <w:rsid w:val="001A20F9"/>
    <w:rsid w:val="001A21DC"/>
    <w:rsid w:val="001A6AA6"/>
    <w:rsid w:val="001B49B6"/>
    <w:rsid w:val="001B5DBF"/>
    <w:rsid w:val="001B69F5"/>
    <w:rsid w:val="001C264A"/>
    <w:rsid w:val="001C694B"/>
    <w:rsid w:val="001D44E4"/>
    <w:rsid w:val="001D4675"/>
    <w:rsid w:val="001D73ED"/>
    <w:rsid w:val="001E55B5"/>
    <w:rsid w:val="001F7AA8"/>
    <w:rsid w:val="00206FB3"/>
    <w:rsid w:val="00213A3A"/>
    <w:rsid w:val="00214291"/>
    <w:rsid w:val="002266B9"/>
    <w:rsid w:val="00232082"/>
    <w:rsid w:val="00235423"/>
    <w:rsid w:val="00237016"/>
    <w:rsid w:val="002559A9"/>
    <w:rsid w:val="00260129"/>
    <w:rsid w:val="00266481"/>
    <w:rsid w:val="0026703D"/>
    <w:rsid w:val="00274DF0"/>
    <w:rsid w:val="00274F40"/>
    <w:rsid w:val="00276353"/>
    <w:rsid w:val="00276404"/>
    <w:rsid w:val="0027777A"/>
    <w:rsid w:val="002800A2"/>
    <w:rsid w:val="00282DD7"/>
    <w:rsid w:val="0028786A"/>
    <w:rsid w:val="002936A9"/>
    <w:rsid w:val="002A056B"/>
    <w:rsid w:val="002A700C"/>
    <w:rsid w:val="002B4CBB"/>
    <w:rsid w:val="002B5250"/>
    <w:rsid w:val="002C334B"/>
    <w:rsid w:val="002C7081"/>
    <w:rsid w:val="002D1C2B"/>
    <w:rsid w:val="002E111E"/>
    <w:rsid w:val="002E49B6"/>
    <w:rsid w:val="002F3C7F"/>
    <w:rsid w:val="002F676D"/>
    <w:rsid w:val="00304D54"/>
    <w:rsid w:val="00320F85"/>
    <w:rsid w:val="00332F19"/>
    <w:rsid w:val="003362D8"/>
    <w:rsid w:val="00340258"/>
    <w:rsid w:val="00346078"/>
    <w:rsid w:val="00357630"/>
    <w:rsid w:val="003615FD"/>
    <w:rsid w:val="003658F3"/>
    <w:rsid w:val="00366778"/>
    <w:rsid w:val="00370B9E"/>
    <w:rsid w:val="0037409A"/>
    <w:rsid w:val="003765E7"/>
    <w:rsid w:val="00380589"/>
    <w:rsid w:val="00380D5A"/>
    <w:rsid w:val="00383301"/>
    <w:rsid w:val="003906B6"/>
    <w:rsid w:val="003906F1"/>
    <w:rsid w:val="00395133"/>
    <w:rsid w:val="00396C00"/>
    <w:rsid w:val="003A427E"/>
    <w:rsid w:val="003A633E"/>
    <w:rsid w:val="003B2306"/>
    <w:rsid w:val="003B6D5E"/>
    <w:rsid w:val="003C4006"/>
    <w:rsid w:val="003C509B"/>
    <w:rsid w:val="003D00C0"/>
    <w:rsid w:val="003F02F7"/>
    <w:rsid w:val="003F064C"/>
    <w:rsid w:val="003F4E05"/>
    <w:rsid w:val="003F588D"/>
    <w:rsid w:val="003F6A5A"/>
    <w:rsid w:val="004001F5"/>
    <w:rsid w:val="00401A5F"/>
    <w:rsid w:val="00411BC1"/>
    <w:rsid w:val="00415FEC"/>
    <w:rsid w:val="0042099F"/>
    <w:rsid w:val="00431BC9"/>
    <w:rsid w:val="00432F31"/>
    <w:rsid w:val="00435451"/>
    <w:rsid w:val="00437902"/>
    <w:rsid w:val="00443A88"/>
    <w:rsid w:val="00446D85"/>
    <w:rsid w:val="00446FF0"/>
    <w:rsid w:val="00453C84"/>
    <w:rsid w:val="00460DC9"/>
    <w:rsid w:val="00463232"/>
    <w:rsid w:val="00466AD7"/>
    <w:rsid w:val="004735AB"/>
    <w:rsid w:val="00473854"/>
    <w:rsid w:val="0047760A"/>
    <w:rsid w:val="004859F1"/>
    <w:rsid w:val="0049090C"/>
    <w:rsid w:val="004921D3"/>
    <w:rsid w:val="00493982"/>
    <w:rsid w:val="004B1BAB"/>
    <w:rsid w:val="004B4626"/>
    <w:rsid w:val="004B4F53"/>
    <w:rsid w:val="004C0A9A"/>
    <w:rsid w:val="004C4E3E"/>
    <w:rsid w:val="004D3852"/>
    <w:rsid w:val="004E767E"/>
    <w:rsid w:val="0050631C"/>
    <w:rsid w:val="00510BA6"/>
    <w:rsid w:val="0051460B"/>
    <w:rsid w:val="00516E10"/>
    <w:rsid w:val="005179E3"/>
    <w:rsid w:val="00522AF6"/>
    <w:rsid w:val="00530FF4"/>
    <w:rsid w:val="0053660E"/>
    <w:rsid w:val="005435FE"/>
    <w:rsid w:val="0054461C"/>
    <w:rsid w:val="005504DA"/>
    <w:rsid w:val="00550604"/>
    <w:rsid w:val="005506B7"/>
    <w:rsid w:val="005541E5"/>
    <w:rsid w:val="00557317"/>
    <w:rsid w:val="00565FCE"/>
    <w:rsid w:val="005852EF"/>
    <w:rsid w:val="005857ED"/>
    <w:rsid w:val="005918A1"/>
    <w:rsid w:val="00592AAF"/>
    <w:rsid w:val="005B01DD"/>
    <w:rsid w:val="005B1E22"/>
    <w:rsid w:val="005B469A"/>
    <w:rsid w:val="005C7161"/>
    <w:rsid w:val="005D7909"/>
    <w:rsid w:val="005E075D"/>
    <w:rsid w:val="005E16E1"/>
    <w:rsid w:val="005E740F"/>
    <w:rsid w:val="005F31CF"/>
    <w:rsid w:val="00611DE6"/>
    <w:rsid w:val="00612210"/>
    <w:rsid w:val="006256CB"/>
    <w:rsid w:val="00640599"/>
    <w:rsid w:val="00645844"/>
    <w:rsid w:val="006506D0"/>
    <w:rsid w:val="00652AA3"/>
    <w:rsid w:val="006545FC"/>
    <w:rsid w:val="00655974"/>
    <w:rsid w:val="00656266"/>
    <w:rsid w:val="0067554D"/>
    <w:rsid w:val="006765D2"/>
    <w:rsid w:val="00676C37"/>
    <w:rsid w:val="006837EF"/>
    <w:rsid w:val="006875E6"/>
    <w:rsid w:val="00693AB8"/>
    <w:rsid w:val="00693D4C"/>
    <w:rsid w:val="006A6001"/>
    <w:rsid w:val="006B2C6C"/>
    <w:rsid w:val="006B722E"/>
    <w:rsid w:val="006C1B97"/>
    <w:rsid w:val="006E0082"/>
    <w:rsid w:val="006E0326"/>
    <w:rsid w:val="006E416D"/>
    <w:rsid w:val="006E585F"/>
    <w:rsid w:val="006F032E"/>
    <w:rsid w:val="00703352"/>
    <w:rsid w:val="007108E3"/>
    <w:rsid w:val="00717A56"/>
    <w:rsid w:val="0072138A"/>
    <w:rsid w:val="007302F2"/>
    <w:rsid w:val="00740AFF"/>
    <w:rsid w:val="0075562F"/>
    <w:rsid w:val="007667AA"/>
    <w:rsid w:val="00767022"/>
    <w:rsid w:val="00777030"/>
    <w:rsid w:val="00786312"/>
    <w:rsid w:val="007A143E"/>
    <w:rsid w:val="007A403F"/>
    <w:rsid w:val="007A4701"/>
    <w:rsid w:val="007A7E03"/>
    <w:rsid w:val="007B499D"/>
    <w:rsid w:val="007B78E4"/>
    <w:rsid w:val="007D3E96"/>
    <w:rsid w:val="007D6292"/>
    <w:rsid w:val="007D7872"/>
    <w:rsid w:val="007E39D3"/>
    <w:rsid w:val="007E3F56"/>
    <w:rsid w:val="007E5906"/>
    <w:rsid w:val="008010DB"/>
    <w:rsid w:val="0080174F"/>
    <w:rsid w:val="0080525A"/>
    <w:rsid w:val="00816F44"/>
    <w:rsid w:val="008237DD"/>
    <w:rsid w:val="00823CAD"/>
    <w:rsid w:val="008411EE"/>
    <w:rsid w:val="0084614B"/>
    <w:rsid w:val="00856238"/>
    <w:rsid w:val="008622DD"/>
    <w:rsid w:val="008704FF"/>
    <w:rsid w:val="00870C9F"/>
    <w:rsid w:val="00875128"/>
    <w:rsid w:val="00876BEF"/>
    <w:rsid w:val="008779AE"/>
    <w:rsid w:val="00881D57"/>
    <w:rsid w:val="008972C4"/>
    <w:rsid w:val="008B0435"/>
    <w:rsid w:val="008B7058"/>
    <w:rsid w:val="008C3D10"/>
    <w:rsid w:val="008C76DB"/>
    <w:rsid w:val="008D083D"/>
    <w:rsid w:val="008D42B0"/>
    <w:rsid w:val="008D44E4"/>
    <w:rsid w:val="008D5E3A"/>
    <w:rsid w:val="008E004E"/>
    <w:rsid w:val="008E06BD"/>
    <w:rsid w:val="008E2C47"/>
    <w:rsid w:val="008E6B83"/>
    <w:rsid w:val="008F0E11"/>
    <w:rsid w:val="008F66DA"/>
    <w:rsid w:val="00900974"/>
    <w:rsid w:val="00901B1E"/>
    <w:rsid w:val="009038C6"/>
    <w:rsid w:val="009213FD"/>
    <w:rsid w:val="009258CC"/>
    <w:rsid w:val="009269F7"/>
    <w:rsid w:val="00926CB0"/>
    <w:rsid w:val="00931543"/>
    <w:rsid w:val="009332A1"/>
    <w:rsid w:val="00935842"/>
    <w:rsid w:val="009414E9"/>
    <w:rsid w:val="00952512"/>
    <w:rsid w:val="009536D3"/>
    <w:rsid w:val="0095623F"/>
    <w:rsid w:val="00966255"/>
    <w:rsid w:val="00971A09"/>
    <w:rsid w:val="009727AF"/>
    <w:rsid w:val="00974F99"/>
    <w:rsid w:val="00977CAB"/>
    <w:rsid w:val="009819AE"/>
    <w:rsid w:val="009841C9"/>
    <w:rsid w:val="00985361"/>
    <w:rsid w:val="009927F8"/>
    <w:rsid w:val="009A0210"/>
    <w:rsid w:val="009A6EC5"/>
    <w:rsid w:val="009B07C3"/>
    <w:rsid w:val="009C0043"/>
    <w:rsid w:val="009C121B"/>
    <w:rsid w:val="009C418A"/>
    <w:rsid w:val="009C695C"/>
    <w:rsid w:val="009D3BDB"/>
    <w:rsid w:val="009D543E"/>
    <w:rsid w:val="009E3921"/>
    <w:rsid w:val="009E3F60"/>
    <w:rsid w:val="009F0828"/>
    <w:rsid w:val="009F2938"/>
    <w:rsid w:val="009F52A5"/>
    <w:rsid w:val="009F7F57"/>
    <w:rsid w:val="00A05133"/>
    <w:rsid w:val="00A06D16"/>
    <w:rsid w:val="00A133F6"/>
    <w:rsid w:val="00A14EB7"/>
    <w:rsid w:val="00A16F78"/>
    <w:rsid w:val="00A21319"/>
    <w:rsid w:val="00A23789"/>
    <w:rsid w:val="00A344C5"/>
    <w:rsid w:val="00A46E6D"/>
    <w:rsid w:val="00A474DD"/>
    <w:rsid w:val="00A5064E"/>
    <w:rsid w:val="00A53818"/>
    <w:rsid w:val="00A5427C"/>
    <w:rsid w:val="00A64042"/>
    <w:rsid w:val="00A81757"/>
    <w:rsid w:val="00A81BA2"/>
    <w:rsid w:val="00A861D1"/>
    <w:rsid w:val="00A91556"/>
    <w:rsid w:val="00A92266"/>
    <w:rsid w:val="00A9699E"/>
    <w:rsid w:val="00A96DBC"/>
    <w:rsid w:val="00AA4371"/>
    <w:rsid w:val="00AA4D2D"/>
    <w:rsid w:val="00AA5726"/>
    <w:rsid w:val="00AA7FDA"/>
    <w:rsid w:val="00AB7C97"/>
    <w:rsid w:val="00AC181D"/>
    <w:rsid w:val="00AC5D0F"/>
    <w:rsid w:val="00AE1FFD"/>
    <w:rsid w:val="00AE3A38"/>
    <w:rsid w:val="00AE662C"/>
    <w:rsid w:val="00B001D6"/>
    <w:rsid w:val="00B009C9"/>
    <w:rsid w:val="00B00F75"/>
    <w:rsid w:val="00B17E3B"/>
    <w:rsid w:val="00B245ED"/>
    <w:rsid w:val="00B30186"/>
    <w:rsid w:val="00B40A3C"/>
    <w:rsid w:val="00B44129"/>
    <w:rsid w:val="00B57400"/>
    <w:rsid w:val="00B60B40"/>
    <w:rsid w:val="00B62878"/>
    <w:rsid w:val="00B6742E"/>
    <w:rsid w:val="00B80A5B"/>
    <w:rsid w:val="00B859B0"/>
    <w:rsid w:val="00B85B07"/>
    <w:rsid w:val="00B90ACF"/>
    <w:rsid w:val="00B94776"/>
    <w:rsid w:val="00BA1143"/>
    <w:rsid w:val="00BA21E1"/>
    <w:rsid w:val="00BA548A"/>
    <w:rsid w:val="00BB38FA"/>
    <w:rsid w:val="00BB71F7"/>
    <w:rsid w:val="00BC152B"/>
    <w:rsid w:val="00BC2DAF"/>
    <w:rsid w:val="00BC595B"/>
    <w:rsid w:val="00BC71A5"/>
    <w:rsid w:val="00BC7AD5"/>
    <w:rsid w:val="00BE08BF"/>
    <w:rsid w:val="00BE57B4"/>
    <w:rsid w:val="00BF21B1"/>
    <w:rsid w:val="00BF478D"/>
    <w:rsid w:val="00C01AE5"/>
    <w:rsid w:val="00C02F48"/>
    <w:rsid w:val="00C049CF"/>
    <w:rsid w:val="00C052C5"/>
    <w:rsid w:val="00C10577"/>
    <w:rsid w:val="00C11598"/>
    <w:rsid w:val="00C1262A"/>
    <w:rsid w:val="00C14024"/>
    <w:rsid w:val="00C14405"/>
    <w:rsid w:val="00C1570D"/>
    <w:rsid w:val="00C25EA6"/>
    <w:rsid w:val="00C34314"/>
    <w:rsid w:val="00C3636C"/>
    <w:rsid w:val="00C43DCB"/>
    <w:rsid w:val="00C458B2"/>
    <w:rsid w:val="00C4686E"/>
    <w:rsid w:val="00C46895"/>
    <w:rsid w:val="00C5011F"/>
    <w:rsid w:val="00C52903"/>
    <w:rsid w:val="00C54109"/>
    <w:rsid w:val="00C54DAA"/>
    <w:rsid w:val="00C63999"/>
    <w:rsid w:val="00C66503"/>
    <w:rsid w:val="00C70EFD"/>
    <w:rsid w:val="00C72D65"/>
    <w:rsid w:val="00C80611"/>
    <w:rsid w:val="00C8608E"/>
    <w:rsid w:val="00C90199"/>
    <w:rsid w:val="00C93A21"/>
    <w:rsid w:val="00C964A3"/>
    <w:rsid w:val="00CA1E84"/>
    <w:rsid w:val="00CA5E22"/>
    <w:rsid w:val="00CA68C4"/>
    <w:rsid w:val="00CA75A9"/>
    <w:rsid w:val="00CB04FD"/>
    <w:rsid w:val="00CB4DFF"/>
    <w:rsid w:val="00CB5D20"/>
    <w:rsid w:val="00CC414B"/>
    <w:rsid w:val="00CC6FB5"/>
    <w:rsid w:val="00CD267A"/>
    <w:rsid w:val="00CD2992"/>
    <w:rsid w:val="00CE0029"/>
    <w:rsid w:val="00CE04FE"/>
    <w:rsid w:val="00CF05FB"/>
    <w:rsid w:val="00CF094C"/>
    <w:rsid w:val="00CF1053"/>
    <w:rsid w:val="00D03209"/>
    <w:rsid w:val="00D04BDE"/>
    <w:rsid w:val="00D052FF"/>
    <w:rsid w:val="00D16475"/>
    <w:rsid w:val="00D43A2B"/>
    <w:rsid w:val="00D43F0A"/>
    <w:rsid w:val="00D44B45"/>
    <w:rsid w:val="00D50DD6"/>
    <w:rsid w:val="00D6077D"/>
    <w:rsid w:val="00D65AEB"/>
    <w:rsid w:val="00D70C64"/>
    <w:rsid w:val="00D731A7"/>
    <w:rsid w:val="00D736A6"/>
    <w:rsid w:val="00D746A7"/>
    <w:rsid w:val="00D77F67"/>
    <w:rsid w:val="00D8058C"/>
    <w:rsid w:val="00D8628B"/>
    <w:rsid w:val="00D90B6D"/>
    <w:rsid w:val="00D9153B"/>
    <w:rsid w:val="00D943E9"/>
    <w:rsid w:val="00DB01AE"/>
    <w:rsid w:val="00DC03A5"/>
    <w:rsid w:val="00DC2115"/>
    <w:rsid w:val="00DD2314"/>
    <w:rsid w:val="00DD5248"/>
    <w:rsid w:val="00DD5D60"/>
    <w:rsid w:val="00DE4FBF"/>
    <w:rsid w:val="00DF00B8"/>
    <w:rsid w:val="00DF0B53"/>
    <w:rsid w:val="00DF5AA5"/>
    <w:rsid w:val="00DF6238"/>
    <w:rsid w:val="00E02851"/>
    <w:rsid w:val="00E0331A"/>
    <w:rsid w:val="00E0401C"/>
    <w:rsid w:val="00E11925"/>
    <w:rsid w:val="00E12FBA"/>
    <w:rsid w:val="00E17459"/>
    <w:rsid w:val="00E20CAC"/>
    <w:rsid w:val="00E30444"/>
    <w:rsid w:val="00E30A1D"/>
    <w:rsid w:val="00E3487E"/>
    <w:rsid w:val="00E41876"/>
    <w:rsid w:val="00E44172"/>
    <w:rsid w:val="00E45BD2"/>
    <w:rsid w:val="00E515F8"/>
    <w:rsid w:val="00E52F08"/>
    <w:rsid w:val="00E57FC2"/>
    <w:rsid w:val="00E60B46"/>
    <w:rsid w:val="00E743D8"/>
    <w:rsid w:val="00E75228"/>
    <w:rsid w:val="00E75DED"/>
    <w:rsid w:val="00E83108"/>
    <w:rsid w:val="00E85FE8"/>
    <w:rsid w:val="00E92991"/>
    <w:rsid w:val="00E93497"/>
    <w:rsid w:val="00E95DC8"/>
    <w:rsid w:val="00EA28E6"/>
    <w:rsid w:val="00EA4990"/>
    <w:rsid w:val="00EA4BFE"/>
    <w:rsid w:val="00EC0821"/>
    <w:rsid w:val="00EC5206"/>
    <w:rsid w:val="00EC5E23"/>
    <w:rsid w:val="00ED7F37"/>
    <w:rsid w:val="00EE5AEB"/>
    <w:rsid w:val="00EF04FF"/>
    <w:rsid w:val="00F0120A"/>
    <w:rsid w:val="00F01BF6"/>
    <w:rsid w:val="00F04462"/>
    <w:rsid w:val="00F054F0"/>
    <w:rsid w:val="00F07312"/>
    <w:rsid w:val="00F10729"/>
    <w:rsid w:val="00F1155A"/>
    <w:rsid w:val="00F1653D"/>
    <w:rsid w:val="00F17788"/>
    <w:rsid w:val="00F23F42"/>
    <w:rsid w:val="00F26C48"/>
    <w:rsid w:val="00F34A3B"/>
    <w:rsid w:val="00F375A9"/>
    <w:rsid w:val="00F43464"/>
    <w:rsid w:val="00F450AF"/>
    <w:rsid w:val="00F464B9"/>
    <w:rsid w:val="00F61233"/>
    <w:rsid w:val="00F706B7"/>
    <w:rsid w:val="00F70C5E"/>
    <w:rsid w:val="00F7293B"/>
    <w:rsid w:val="00F74A50"/>
    <w:rsid w:val="00F756F0"/>
    <w:rsid w:val="00F80DC0"/>
    <w:rsid w:val="00F83B20"/>
    <w:rsid w:val="00F85B0B"/>
    <w:rsid w:val="00F928F9"/>
    <w:rsid w:val="00F9333D"/>
    <w:rsid w:val="00F94D61"/>
    <w:rsid w:val="00FA0426"/>
    <w:rsid w:val="00FA522E"/>
    <w:rsid w:val="00FB0BBF"/>
    <w:rsid w:val="00FB0C8B"/>
    <w:rsid w:val="00FB7C8A"/>
    <w:rsid w:val="00FC0F96"/>
    <w:rsid w:val="00FD14F2"/>
    <w:rsid w:val="00FD1645"/>
    <w:rsid w:val="00FD2BE9"/>
    <w:rsid w:val="00FD6BFE"/>
    <w:rsid w:val="00FE1346"/>
    <w:rsid w:val="00FF2CB3"/>
    <w:rsid w:val="00FF48C5"/>
    <w:rsid w:val="00FF4ECE"/>
    <w:rsid w:val="00FF5CA5"/>
    <w:rsid w:val="00FF64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214291"/>
    <w:rPr>
      <w:sz w:val="16"/>
      <w:szCs w:val="16"/>
    </w:rPr>
  </w:style>
  <w:style w:type="paragraph" w:styleId="CommentSubject">
    <w:name w:val="annotation subject"/>
    <w:basedOn w:val="CommentText"/>
    <w:next w:val="CommentText"/>
    <w:link w:val="CommentSubjectChar"/>
    <w:uiPriority w:val="99"/>
    <w:semiHidden/>
    <w:unhideWhenUsed/>
    <w:rsid w:val="00214291"/>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214291"/>
    <w:rPr>
      <w:rFonts w:ascii="Arial" w:hAnsi="Arial"/>
      <w:b/>
      <w:bCs/>
      <w:lang w:bidi="en-US"/>
    </w:rPr>
  </w:style>
  <w:style w:type="paragraph" w:styleId="Revision">
    <w:name w:val="Revision"/>
    <w:hidden/>
    <w:uiPriority w:val="99"/>
    <w:semiHidden/>
    <w:rsid w:val="00214291"/>
    <w:pPr>
      <w:spacing w:after="0" w:line="240" w:lineRule="auto"/>
      <w:jc w:val="left"/>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0060161">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60023490">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049453716">
      <w:bodyDiv w:val="1"/>
      <w:marLeft w:val="0"/>
      <w:marRight w:val="0"/>
      <w:marTop w:val="0"/>
      <w:marBottom w:val="0"/>
      <w:divBdr>
        <w:top w:val="none" w:sz="0" w:space="0" w:color="auto"/>
        <w:left w:val="none" w:sz="0" w:space="0" w:color="auto"/>
        <w:bottom w:val="none" w:sz="0" w:space="0" w:color="auto"/>
        <w:right w:val="none" w:sz="0" w:space="0" w:color="auto"/>
      </w:divBdr>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A90AD-2395-412F-9DEB-0A1E9B4CA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1929</Words>
  <Characters>11000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2022-08-25T14:21:00Z</dcterms:created>
  <dcterms:modified xsi:type="dcterms:W3CDTF">2022-11-21T20:10:00Z</dcterms:modified>
  <cp:category/>
</cp:coreProperties>
</file>