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65" w:rsidRPr="008743E6" w:rsidRDefault="008743E6">
      <w:pPr>
        <w:rPr>
          <w:rFonts w:ascii="Times New Roman" w:hAnsi="Times New Roman" w:cs="Times New Roman"/>
          <w:sz w:val="21"/>
          <w:szCs w:val="21"/>
        </w:rPr>
      </w:pPr>
      <w:r>
        <w:rPr>
          <w:rFonts w:ascii="Times New Roman" w:hAnsi="Times New Roman" w:cs="Times New Roman"/>
          <w:sz w:val="21"/>
          <w:szCs w:val="21"/>
        </w:rPr>
        <w:t>Green P</w:t>
      </w:r>
      <w:r w:rsidRPr="008743E6">
        <w:rPr>
          <w:rFonts w:ascii="Times New Roman" w:hAnsi="Times New Roman" w:cs="Times New Roman"/>
          <w:sz w:val="21"/>
          <w:szCs w:val="21"/>
        </w:rPr>
        <w:t>roduction training outlines</w:t>
      </w:r>
      <w:r>
        <w:rPr>
          <w:rFonts w:ascii="Times New Roman" w:hAnsi="Times New Roman" w:cs="Times New Roman"/>
          <w:sz w:val="21"/>
          <w:szCs w:val="21"/>
        </w:rPr>
        <w:t xml:space="preserve"> the steps required to implement a company Green Production Program</w:t>
      </w:r>
    </w:p>
    <w:p w:rsidR="00307C88" w:rsidRPr="006A27DC" w:rsidRDefault="004F0A18" w:rsidP="006A27DC">
      <w:pPr>
        <w:pStyle w:val="ListParagraph"/>
        <w:numPr>
          <w:ilvl w:val="0"/>
          <w:numId w:val="15"/>
        </w:numPr>
        <w:rPr>
          <w:rFonts w:ascii="Times New Roman" w:hAnsi="Times New Roman" w:cs="Times New Roman"/>
          <w:sz w:val="21"/>
          <w:szCs w:val="21"/>
        </w:rPr>
      </w:pPr>
      <w:r w:rsidRPr="006A27DC">
        <w:rPr>
          <w:rFonts w:ascii="Times New Roman" w:hAnsi="Times New Roman" w:cs="Times New Roman"/>
          <w:sz w:val="21"/>
          <w:szCs w:val="21"/>
        </w:rPr>
        <w:t xml:space="preserve">Train workers in Environmental Issues      </w:t>
      </w:r>
    </w:p>
    <w:p w:rsidR="00484BB1" w:rsidRDefault="00307C88" w:rsidP="003F6061">
      <w:pPr>
        <w:pStyle w:val="ListParagraph"/>
        <w:numPr>
          <w:ilvl w:val="0"/>
          <w:numId w:val="5"/>
        </w:numPr>
        <w:rPr>
          <w:rFonts w:ascii="Times New Roman" w:hAnsi="Times New Roman" w:cs="Times New Roman"/>
          <w:sz w:val="21"/>
          <w:szCs w:val="21"/>
        </w:rPr>
      </w:pPr>
      <w:r w:rsidRPr="008743E6">
        <w:rPr>
          <w:rFonts w:ascii="Times New Roman" w:hAnsi="Times New Roman" w:cs="Times New Roman"/>
          <w:sz w:val="21"/>
          <w:szCs w:val="21"/>
        </w:rPr>
        <w:t>Describe “green” manufactur</w:t>
      </w:r>
      <w:r w:rsidR="003F6061" w:rsidRPr="008743E6">
        <w:rPr>
          <w:rFonts w:ascii="Times New Roman" w:hAnsi="Times New Roman" w:cs="Times New Roman"/>
          <w:sz w:val="21"/>
          <w:szCs w:val="21"/>
        </w:rPr>
        <w:t xml:space="preserve">ing. This includes the importance of worker training in new green trends </w:t>
      </w:r>
    </w:p>
    <w:p w:rsidR="00307C88" w:rsidRPr="008743E6" w:rsidRDefault="00484BB1" w:rsidP="00484BB1">
      <w:pPr>
        <w:pStyle w:val="ListParagraph"/>
        <w:rPr>
          <w:rFonts w:ascii="Times New Roman" w:hAnsi="Times New Roman" w:cs="Times New Roman"/>
          <w:sz w:val="21"/>
          <w:szCs w:val="21"/>
        </w:rPr>
      </w:pPr>
      <w:r>
        <w:rPr>
          <w:rFonts w:ascii="Times New Roman" w:hAnsi="Times New Roman" w:cs="Times New Roman"/>
          <w:sz w:val="21"/>
          <w:szCs w:val="21"/>
        </w:rPr>
        <w:t xml:space="preserve"> </w:t>
      </w:r>
      <w:r w:rsidR="003F6061" w:rsidRPr="008743E6">
        <w:rPr>
          <w:rFonts w:ascii="Times New Roman" w:hAnsi="Times New Roman" w:cs="Times New Roman"/>
          <w:sz w:val="21"/>
          <w:szCs w:val="21"/>
        </w:rPr>
        <w:t>and the impact of production workers</w:t>
      </w:r>
    </w:p>
    <w:p w:rsidR="003F6061" w:rsidRPr="008743E6" w:rsidRDefault="003F6061" w:rsidP="003F6061">
      <w:pPr>
        <w:pStyle w:val="ListParagraph"/>
        <w:numPr>
          <w:ilvl w:val="0"/>
          <w:numId w:val="5"/>
        </w:numPr>
        <w:rPr>
          <w:rFonts w:ascii="Times New Roman" w:hAnsi="Times New Roman" w:cs="Times New Roman"/>
          <w:sz w:val="21"/>
          <w:szCs w:val="21"/>
        </w:rPr>
      </w:pPr>
      <w:r w:rsidRPr="008743E6">
        <w:rPr>
          <w:rFonts w:ascii="Times New Roman" w:hAnsi="Times New Roman" w:cs="Times New Roman"/>
          <w:sz w:val="21"/>
          <w:szCs w:val="21"/>
        </w:rPr>
        <w:t>Identify the benefits of environmental assurance programs for workers, companies and society</w:t>
      </w:r>
    </w:p>
    <w:p w:rsidR="003F6061" w:rsidRPr="008743E6" w:rsidRDefault="003F6061" w:rsidP="003F6061">
      <w:pPr>
        <w:pStyle w:val="ListParagraph"/>
        <w:numPr>
          <w:ilvl w:val="0"/>
          <w:numId w:val="5"/>
        </w:numPr>
        <w:rPr>
          <w:rFonts w:ascii="Times New Roman" w:hAnsi="Times New Roman" w:cs="Times New Roman"/>
          <w:sz w:val="21"/>
          <w:szCs w:val="21"/>
        </w:rPr>
      </w:pPr>
      <w:r w:rsidRPr="008743E6">
        <w:rPr>
          <w:rFonts w:ascii="Times New Roman" w:hAnsi="Times New Roman" w:cs="Times New Roman"/>
          <w:sz w:val="21"/>
          <w:szCs w:val="21"/>
        </w:rPr>
        <w:t>Discuss why worker training in environmental issues must be current and up to date</w:t>
      </w:r>
    </w:p>
    <w:p w:rsidR="00484BB1" w:rsidRDefault="003F6061" w:rsidP="003F6061">
      <w:pPr>
        <w:pStyle w:val="ListParagraph"/>
        <w:numPr>
          <w:ilvl w:val="0"/>
          <w:numId w:val="5"/>
        </w:numPr>
        <w:rPr>
          <w:rFonts w:ascii="Times New Roman" w:hAnsi="Times New Roman" w:cs="Times New Roman"/>
          <w:sz w:val="21"/>
          <w:szCs w:val="21"/>
        </w:rPr>
      </w:pPr>
      <w:r w:rsidRPr="00484BB1">
        <w:rPr>
          <w:rFonts w:ascii="Times New Roman" w:hAnsi="Times New Roman" w:cs="Times New Roman"/>
          <w:sz w:val="21"/>
          <w:szCs w:val="21"/>
        </w:rPr>
        <w:t xml:space="preserve">Discuss why environmental training for workers should be documented. </w:t>
      </w:r>
    </w:p>
    <w:p w:rsidR="00484BB1" w:rsidRDefault="003F6061" w:rsidP="003F6061">
      <w:pPr>
        <w:pStyle w:val="ListParagraph"/>
        <w:numPr>
          <w:ilvl w:val="0"/>
          <w:numId w:val="5"/>
        </w:numPr>
        <w:rPr>
          <w:rFonts w:ascii="Times New Roman" w:hAnsi="Times New Roman" w:cs="Times New Roman"/>
          <w:sz w:val="21"/>
          <w:szCs w:val="21"/>
        </w:rPr>
      </w:pPr>
      <w:r w:rsidRPr="00484BB1">
        <w:rPr>
          <w:rFonts w:ascii="Times New Roman" w:hAnsi="Times New Roman" w:cs="Times New Roman"/>
          <w:sz w:val="21"/>
          <w:szCs w:val="21"/>
        </w:rPr>
        <w:t>Describe why environmental training should include information on the latest technology</w:t>
      </w:r>
    </w:p>
    <w:p w:rsidR="003F6061" w:rsidRPr="00484BB1" w:rsidRDefault="004F0A18" w:rsidP="00484BB1">
      <w:pPr>
        <w:pStyle w:val="ListParagraph"/>
        <w:rPr>
          <w:rFonts w:ascii="Times New Roman" w:hAnsi="Times New Roman" w:cs="Times New Roman"/>
          <w:sz w:val="21"/>
          <w:szCs w:val="21"/>
        </w:rPr>
      </w:pPr>
      <w:r w:rsidRPr="00484BB1">
        <w:rPr>
          <w:rFonts w:ascii="Times New Roman" w:hAnsi="Times New Roman" w:cs="Times New Roman"/>
          <w:sz w:val="21"/>
          <w:szCs w:val="21"/>
        </w:rPr>
        <w:t xml:space="preserve"> </w:t>
      </w:r>
      <w:r w:rsidR="00484BB1">
        <w:rPr>
          <w:rFonts w:ascii="Times New Roman" w:hAnsi="Times New Roman" w:cs="Times New Roman"/>
          <w:sz w:val="21"/>
          <w:szCs w:val="21"/>
        </w:rPr>
        <w:t xml:space="preserve"> </w:t>
      </w:r>
      <w:r w:rsidRPr="00484BB1">
        <w:rPr>
          <w:rFonts w:ascii="Times New Roman" w:hAnsi="Times New Roman" w:cs="Times New Roman"/>
          <w:sz w:val="21"/>
          <w:szCs w:val="21"/>
        </w:rPr>
        <w:t>advancements in manufacturing</w:t>
      </w:r>
    </w:p>
    <w:p w:rsidR="004F0A18" w:rsidRPr="008743E6" w:rsidRDefault="004F0A18" w:rsidP="00E74ACA">
      <w:pPr>
        <w:pStyle w:val="NoSpacing"/>
        <w:rPr>
          <w:rFonts w:ascii="Times New Roman" w:hAnsi="Times New Roman" w:cs="Times New Roman"/>
          <w:sz w:val="21"/>
          <w:szCs w:val="21"/>
        </w:rPr>
      </w:pPr>
      <w:r w:rsidRPr="008743E6">
        <w:t xml:space="preserve">   </w:t>
      </w:r>
      <w:r w:rsidRPr="008743E6">
        <w:rPr>
          <w:rFonts w:ascii="Times New Roman" w:hAnsi="Times New Roman" w:cs="Times New Roman"/>
          <w:sz w:val="21"/>
          <w:szCs w:val="21"/>
        </w:rPr>
        <w:t xml:space="preserve">     </w:t>
      </w:r>
    </w:p>
    <w:p w:rsidR="004F0A18" w:rsidRPr="006A27DC" w:rsidRDefault="004F0A18" w:rsidP="006A27DC">
      <w:pPr>
        <w:pStyle w:val="ListParagraph"/>
        <w:numPr>
          <w:ilvl w:val="0"/>
          <w:numId w:val="15"/>
        </w:numPr>
        <w:rPr>
          <w:rFonts w:ascii="Times New Roman" w:hAnsi="Times New Roman" w:cs="Times New Roman"/>
          <w:sz w:val="21"/>
          <w:szCs w:val="21"/>
        </w:rPr>
      </w:pPr>
      <w:r w:rsidRPr="006A27DC">
        <w:rPr>
          <w:rFonts w:ascii="Times New Roman" w:hAnsi="Times New Roman" w:cs="Times New Roman"/>
          <w:sz w:val="21"/>
          <w:szCs w:val="21"/>
        </w:rPr>
        <w:t>Implement &amp; Promote Environmental Programs, Projects, Policies or Procedures</w:t>
      </w:r>
    </w:p>
    <w:p w:rsidR="002B0BBE" w:rsidRPr="008743E6" w:rsidRDefault="002B0BBE" w:rsidP="002B0BBE">
      <w:pPr>
        <w:pStyle w:val="ListParagraph"/>
        <w:numPr>
          <w:ilvl w:val="0"/>
          <w:numId w:val="7"/>
        </w:numPr>
        <w:rPr>
          <w:rFonts w:ascii="Times New Roman" w:hAnsi="Times New Roman" w:cs="Times New Roman"/>
          <w:sz w:val="21"/>
          <w:szCs w:val="21"/>
        </w:rPr>
      </w:pPr>
      <w:r w:rsidRPr="008743E6">
        <w:rPr>
          <w:rFonts w:ascii="Times New Roman" w:hAnsi="Times New Roman" w:cs="Times New Roman"/>
          <w:sz w:val="21"/>
          <w:szCs w:val="21"/>
        </w:rPr>
        <w:t>Document required regulatory compliance information</w:t>
      </w:r>
    </w:p>
    <w:p w:rsidR="002B0BBE" w:rsidRPr="008743E6" w:rsidRDefault="002B0BBE" w:rsidP="002B0BBE">
      <w:pPr>
        <w:pStyle w:val="ListParagraph"/>
        <w:numPr>
          <w:ilvl w:val="0"/>
          <w:numId w:val="7"/>
        </w:numPr>
        <w:rPr>
          <w:rFonts w:ascii="Times New Roman" w:hAnsi="Times New Roman" w:cs="Times New Roman"/>
          <w:sz w:val="21"/>
          <w:szCs w:val="21"/>
        </w:rPr>
      </w:pPr>
      <w:r w:rsidRPr="008743E6">
        <w:rPr>
          <w:rFonts w:ascii="Times New Roman" w:hAnsi="Times New Roman" w:cs="Times New Roman"/>
          <w:sz w:val="21"/>
          <w:szCs w:val="21"/>
        </w:rPr>
        <w:t>Review and understand environmental policies and procedures that are communicated and posted</w:t>
      </w:r>
    </w:p>
    <w:p w:rsidR="002B0BBE" w:rsidRPr="008743E6" w:rsidRDefault="002B0BBE" w:rsidP="002B0BBE">
      <w:pPr>
        <w:pStyle w:val="ListParagraph"/>
        <w:numPr>
          <w:ilvl w:val="0"/>
          <w:numId w:val="7"/>
        </w:numPr>
        <w:rPr>
          <w:rFonts w:ascii="Times New Roman" w:hAnsi="Times New Roman" w:cs="Times New Roman"/>
          <w:sz w:val="21"/>
          <w:szCs w:val="21"/>
        </w:rPr>
      </w:pPr>
      <w:r w:rsidRPr="008743E6">
        <w:rPr>
          <w:rFonts w:ascii="Times New Roman" w:hAnsi="Times New Roman" w:cs="Times New Roman"/>
          <w:sz w:val="21"/>
          <w:szCs w:val="21"/>
        </w:rPr>
        <w:t>Identify and report poor environmental practices</w:t>
      </w:r>
    </w:p>
    <w:p w:rsidR="002B0BBE" w:rsidRPr="008743E6" w:rsidRDefault="002B0BBE" w:rsidP="006A27DC">
      <w:pPr>
        <w:pStyle w:val="ListParagraph"/>
        <w:numPr>
          <w:ilvl w:val="0"/>
          <w:numId w:val="7"/>
        </w:numPr>
        <w:rPr>
          <w:rFonts w:ascii="Times New Roman" w:hAnsi="Times New Roman" w:cs="Times New Roman"/>
          <w:sz w:val="21"/>
          <w:szCs w:val="21"/>
        </w:rPr>
      </w:pPr>
      <w:r w:rsidRPr="008743E6">
        <w:rPr>
          <w:rFonts w:ascii="Times New Roman" w:hAnsi="Times New Roman" w:cs="Times New Roman"/>
          <w:sz w:val="21"/>
          <w:szCs w:val="21"/>
        </w:rPr>
        <w:t>Report environmental violations</w:t>
      </w:r>
    </w:p>
    <w:p w:rsidR="002B0BBE" w:rsidRDefault="002B0BBE" w:rsidP="002B0BBE">
      <w:pPr>
        <w:pStyle w:val="ListParagraph"/>
        <w:numPr>
          <w:ilvl w:val="0"/>
          <w:numId w:val="7"/>
        </w:numPr>
        <w:rPr>
          <w:rFonts w:ascii="Times New Roman" w:hAnsi="Times New Roman" w:cs="Times New Roman"/>
          <w:sz w:val="21"/>
          <w:szCs w:val="21"/>
        </w:rPr>
      </w:pPr>
      <w:r w:rsidRPr="008743E6">
        <w:rPr>
          <w:rFonts w:ascii="Times New Roman" w:hAnsi="Times New Roman" w:cs="Times New Roman"/>
          <w:sz w:val="21"/>
          <w:szCs w:val="21"/>
        </w:rPr>
        <w:t>Access environmental assurance materials in your plant</w:t>
      </w:r>
    </w:p>
    <w:p w:rsidR="00E74ACA" w:rsidRPr="008743E6" w:rsidRDefault="00E74ACA" w:rsidP="00E74ACA">
      <w:pPr>
        <w:pStyle w:val="ListParagraph"/>
        <w:rPr>
          <w:rFonts w:ascii="Times New Roman" w:hAnsi="Times New Roman" w:cs="Times New Roman"/>
          <w:sz w:val="21"/>
          <w:szCs w:val="21"/>
        </w:rPr>
      </w:pPr>
    </w:p>
    <w:p w:rsidR="00744084" w:rsidRPr="006A27DC" w:rsidRDefault="002B0BBE" w:rsidP="006A27DC">
      <w:pPr>
        <w:pStyle w:val="ListParagraph"/>
        <w:numPr>
          <w:ilvl w:val="0"/>
          <w:numId w:val="15"/>
        </w:numPr>
        <w:rPr>
          <w:rFonts w:ascii="Times New Roman" w:hAnsi="Times New Roman" w:cs="Times New Roman"/>
          <w:sz w:val="21"/>
          <w:szCs w:val="21"/>
        </w:rPr>
      </w:pPr>
      <w:bookmarkStart w:id="0" w:name="_GoBack"/>
      <w:bookmarkEnd w:id="0"/>
      <w:r w:rsidRPr="006A27DC">
        <w:rPr>
          <w:rFonts w:ascii="Times New Roman" w:hAnsi="Times New Roman" w:cs="Times New Roman"/>
          <w:sz w:val="21"/>
          <w:szCs w:val="21"/>
        </w:rPr>
        <w:t xml:space="preserve">    </w:t>
      </w:r>
      <w:r w:rsidR="00744084" w:rsidRPr="006A27DC">
        <w:rPr>
          <w:rFonts w:ascii="Times New Roman" w:hAnsi="Times New Roman" w:cs="Times New Roman"/>
          <w:sz w:val="21"/>
          <w:szCs w:val="21"/>
        </w:rPr>
        <w:t xml:space="preserve"> Conduct Environmental Incident and Hazard Investigations</w:t>
      </w:r>
    </w:p>
    <w:p w:rsidR="00744084" w:rsidRPr="008743E6" w:rsidRDefault="00744084" w:rsidP="00744084">
      <w:pPr>
        <w:pStyle w:val="ListParagraph"/>
        <w:numPr>
          <w:ilvl w:val="0"/>
          <w:numId w:val="11"/>
        </w:numPr>
        <w:rPr>
          <w:rFonts w:ascii="Times New Roman" w:hAnsi="Times New Roman" w:cs="Times New Roman"/>
          <w:sz w:val="21"/>
          <w:szCs w:val="21"/>
        </w:rPr>
      </w:pPr>
      <w:r w:rsidRPr="008743E6">
        <w:rPr>
          <w:rFonts w:ascii="Times New Roman" w:hAnsi="Times New Roman" w:cs="Times New Roman"/>
          <w:sz w:val="21"/>
          <w:szCs w:val="21"/>
        </w:rPr>
        <w:t xml:space="preserve">Conduct </w:t>
      </w:r>
      <w:r w:rsidR="006A27DC">
        <w:rPr>
          <w:rFonts w:ascii="Times New Roman" w:hAnsi="Times New Roman" w:cs="Times New Roman"/>
          <w:sz w:val="21"/>
          <w:szCs w:val="21"/>
        </w:rPr>
        <w:t xml:space="preserve"> a</w:t>
      </w:r>
      <w:r w:rsidRPr="008743E6">
        <w:rPr>
          <w:rFonts w:ascii="Times New Roman" w:hAnsi="Times New Roman" w:cs="Times New Roman"/>
          <w:sz w:val="21"/>
          <w:szCs w:val="21"/>
        </w:rPr>
        <w:t xml:space="preserve"> “ root cause” analysis</w:t>
      </w:r>
    </w:p>
    <w:p w:rsidR="0066333B" w:rsidRPr="008743E6" w:rsidRDefault="0066333B" w:rsidP="006A27DC">
      <w:pPr>
        <w:pStyle w:val="ListParagraph"/>
        <w:numPr>
          <w:ilvl w:val="0"/>
          <w:numId w:val="11"/>
        </w:numPr>
        <w:rPr>
          <w:rFonts w:ascii="Times New Roman" w:hAnsi="Times New Roman" w:cs="Times New Roman"/>
          <w:sz w:val="21"/>
          <w:szCs w:val="21"/>
        </w:rPr>
      </w:pPr>
      <w:r w:rsidRPr="008743E6">
        <w:rPr>
          <w:rFonts w:ascii="Times New Roman" w:hAnsi="Times New Roman" w:cs="Times New Roman"/>
          <w:sz w:val="21"/>
          <w:szCs w:val="21"/>
        </w:rPr>
        <w:t xml:space="preserve">Help to document findings that are timely and correct. </w:t>
      </w:r>
    </w:p>
    <w:p w:rsidR="00484BB1" w:rsidRDefault="0066333B" w:rsidP="00744084">
      <w:pPr>
        <w:pStyle w:val="ListParagraph"/>
        <w:numPr>
          <w:ilvl w:val="0"/>
          <w:numId w:val="11"/>
        </w:numPr>
        <w:rPr>
          <w:rFonts w:ascii="Times New Roman" w:hAnsi="Times New Roman" w:cs="Times New Roman"/>
          <w:sz w:val="21"/>
          <w:szCs w:val="21"/>
        </w:rPr>
      </w:pPr>
      <w:r w:rsidRPr="00484BB1">
        <w:rPr>
          <w:rFonts w:ascii="Times New Roman" w:hAnsi="Times New Roman" w:cs="Times New Roman"/>
          <w:sz w:val="21"/>
          <w:szCs w:val="21"/>
        </w:rPr>
        <w:t xml:space="preserve">Help ensure corrective actions are included in findings. </w:t>
      </w:r>
    </w:p>
    <w:p w:rsidR="0066333B" w:rsidRPr="00484BB1" w:rsidRDefault="006A27DC" w:rsidP="00744084">
      <w:pPr>
        <w:pStyle w:val="ListParagraph"/>
        <w:numPr>
          <w:ilvl w:val="0"/>
          <w:numId w:val="11"/>
        </w:numPr>
        <w:rPr>
          <w:rFonts w:ascii="Times New Roman" w:hAnsi="Times New Roman" w:cs="Times New Roman"/>
          <w:sz w:val="21"/>
          <w:szCs w:val="21"/>
        </w:rPr>
      </w:pPr>
      <w:r>
        <w:rPr>
          <w:rFonts w:ascii="Times New Roman" w:hAnsi="Times New Roman" w:cs="Times New Roman"/>
          <w:sz w:val="21"/>
          <w:szCs w:val="21"/>
        </w:rPr>
        <w:t xml:space="preserve">Provide input to auditors </w:t>
      </w:r>
      <w:r w:rsidRPr="00484BB1">
        <w:rPr>
          <w:rFonts w:ascii="Times New Roman" w:hAnsi="Times New Roman" w:cs="Times New Roman"/>
          <w:sz w:val="21"/>
          <w:szCs w:val="21"/>
        </w:rPr>
        <w:t>to</w:t>
      </w:r>
      <w:r w:rsidR="0066333B" w:rsidRPr="00484BB1">
        <w:rPr>
          <w:rFonts w:ascii="Times New Roman" w:hAnsi="Times New Roman" w:cs="Times New Roman"/>
          <w:sz w:val="21"/>
          <w:szCs w:val="21"/>
        </w:rPr>
        <w:t xml:space="preserve"> ensure that cor</w:t>
      </w:r>
      <w:r>
        <w:rPr>
          <w:rFonts w:ascii="Times New Roman" w:hAnsi="Times New Roman" w:cs="Times New Roman"/>
          <w:sz w:val="21"/>
          <w:szCs w:val="21"/>
        </w:rPr>
        <w:t>rective actions are being taken.</w:t>
      </w:r>
    </w:p>
    <w:p w:rsidR="00307C88" w:rsidRPr="008743E6" w:rsidRDefault="00307C88" w:rsidP="00744084">
      <w:pPr>
        <w:pStyle w:val="ListParagraph"/>
        <w:rPr>
          <w:rFonts w:ascii="Times New Roman" w:hAnsi="Times New Roman" w:cs="Times New Roman"/>
          <w:sz w:val="21"/>
          <w:szCs w:val="21"/>
        </w:rPr>
      </w:pPr>
    </w:p>
    <w:p w:rsidR="00307C88" w:rsidRPr="00E74ACA" w:rsidRDefault="0066333B" w:rsidP="006A27DC">
      <w:pPr>
        <w:pStyle w:val="ListParagraph"/>
        <w:numPr>
          <w:ilvl w:val="0"/>
          <w:numId w:val="15"/>
        </w:numPr>
        <w:rPr>
          <w:rFonts w:ascii="Times New Roman" w:hAnsi="Times New Roman" w:cs="Times New Roman"/>
          <w:sz w:val="21"/>
          <w:szCs w:val="21"/>
        </w:rPr>
      </w:pPr>
      <w:r w:rsidRPr="00E74ACA">
        <w:rPr>
          <w:rFonts w:ascii="Times New Roman" w:hAnsi="Times New Roman" w:cs="Times New Roman"/>
          <w:sz w:val="21"/>
          <w:szCs w:val="21"/>
        </w:rPr>
        <w:t xml:space="preserve">        Conduct Preventive </w:t>
      </w:r>
      <w:r w:rsidR="006367DC" w:rsidRPr="00E74ACA">
        <w:rPr>
          <w:rFonts w:ascii="Times New Roman" w:hAnsi="Times New Roman" w:cs="Times New Roman"/>
          <w:sz w:val="21"/>
          <w:szCs w:val="21"/>
        </w:rPr>
        <w:t>Environmental Inspections</w:t>
      </w:r>
    </w:p>
    <w:p w:rsidR="006367DC" w:rsidRPr="008743E6" w:rsidRDefault="006367DC" w:rsidP="006367DC">
      <w:pPr>
        <w:pStyle w:val="ListParagraph"/>
        <w:numPr>
          <w:ilvl w:val="0"/>
          <w:numId w:val="12"/>
        </w:numPr>
        <w:rPr>
          <w:rFonts w:ascii="Times New Roman" w:hAnsi="Times New Roman" w:cs="Times New Roman"/>
          <w:sz w:val="21"/>
          <w:szCs w:val="21"/>
        </w:rPr>
      </w:pPr>
      <w:r w:rsidRPr="008743E6">
        <w:rPr>
          <w:rFonts w:ascii="Times New Roman" w:hAnsi="Times New Roman" w:cs="Times New Roman"/>
          <w:sz w:val="21"/>
          <w:szCs w:val="21"/>
        </w:rPr>
        <w:t>Identify, report, and document conditions that present s threat to the environment</w:t>
      </w:r>
    </w:p>
    <w:p w:rsidR="006367DC" w:rsidRPr="008743E6" w:rsidRDefault="006367DC" w:rsidP="006367DC">
      <w:pPr>
        <w:pStyle w:val="ListParagraph"/>
        <w:numPr>
          <w:ilvl w:val="0"/>
          <w:numId w:val="12"/>
        </w:numPr>
        <w:rPr>
          <w:rFonts w:ascii="Times New Roman" w:hAnsi="Times New Roman" w:cs="Times New Roman"/>
          <w:sz w:val="21"/>
          <w:szCs w:val="21"/>
        </w:rPr>
      </w:pPr>
      <w:r w:rsidRPr="008743E6">
        <w:rPr>
          <w:rFonts w:ascii="Times New Roman" w:hAnsi="Times New Roman" w:cs="Times New Roman"/>
          <w:sz w:val="21"/>
          <w:szCs w:val="21"/>
        </w:rPr>
        <w:t>Identify, report, and document possible environmental hazards in the work area</w:t>
      </w:r>
    </w:p>
    <w:p w:rsidR="006367DC" w:rsidRPr="008743E6" w:rsidRDefault="006367DC" w:rsidP="006367DC">
      <w:pPr>
        <w:pStyle w:val="ListParagraph"/>
        <w:numPr>
          <w:ilvl w:val="0"/>
          <w:numId w:val="12"/>
        </w:numPr>
        <w:rPr>
          <w:rFonts w:ascii="Times New Roman" w:hAnsi="Times New Roman" w:cs="Times New Roman"/>
          <w:sz w:val="21"/>
          <w:szCs w:val="21"/>
        </w:rPr>
      </w:pPr>
      <w:r w:rsidRPr="008743E6">
        <w:rPr>
          <w:rFonts w:ascii="Times New Roman" w:hAnsi="Times New Roman" w:cs="Times New Roman"/>
          <w:sz w:val="21"/>
          <w:szCs w:val="21"/>
        </w:rPr>
        <w:t>Take corrective actions to eliminate potential hazards</w:t>
      </w:r>
    </w:p>
    <w:p w:rsidR="006367DC" w:rsidRPr="008743E6" w:rsidRDefault="006367DC" w:rsidP="006367DC">
      <w:pPr>
        <w:pStyle w:val="ListParagraph"/>
        <w:numPr>
          <w:ilvl w:val="0"/>
          <w:numId w:val="12"/>
        </w:numPr>
        <w:rPr>
          <w:rFonts w:ascii="Times New Roman" w:hAnsi="Times New Roman" w:cs="Times New Roman"/>
          <w:sz w:val="21"/>
          <w:szCs w:val="21"/>
        </w:rPr>
      </w:pPr>
      <w:r w:rsidRPr="008743E6">
        <w:rPr>
          <w:rFonts w:ascii="Times New Roman" w:hAnsi="Times New Roman" w:cs="Times New Roman"/>
          <w:sz w:val="21"/>
          <w:szCs w:val="21"/>
        </w:rPr>
        <w:t>Provide required documentation and follow policies for compliance and non-compliance</w:t>
      </w:r>
    </w:p>
    <w:p w:rsidR="006367DC" w:rsidRPr="008743E6" w:rsidRDefault="006367DC" w:rsidP="00484BB1">
      <w:pPr>
        <w:pStyle w:val="ListParagraph"/>
        <w:rPr>
          <w:rFonts w:ascii="Times New Roman" w:hAnsi="Times New Roman" w:cs="Times New Roman"/>
          <w:sz w:val="21"/>
          <w:szCs w:val="21"/>
        </w:rPr>
      </w:pPr>
    </w:p>
    <w:p w:rsidR="00307C88" w:rsidRPr="008743E6" w:rsidRDefault="00307C88" w:rsidP="00307C88">
      <w:pPr>
        <w:ind w:left="360"/>
        <w:rPr>
          <w:rFonts w:ascii="Times New Roman" w:hAnsi="Times New Roman" w:cs="Times New Roman"/>
          <w:sz w:val="21"/>
          <w:szCs w:val="21"/>
        </w:rPr>
      </w:pPr>
      <w:r w:rsidRPr="008743E6">
        <w:rPr>
          <w:rFonts w:ascii="Times New Roman" w:hAnsi="Times New Roman" w:cs="Times New Roman"/>
          <w:sz w:val="21"/>
          <w:szCs w:val="21"/>
        </w:rPr>
        <w:tab/>
        <w:t xml:space="preserve"> </w:t>
      </w:r>
    </w:p>
    <w:p w:rsidR="00307C88" w:rsidRPr="008743E6" w:rsidRDefault="00307C88">
      <w:pPr>
        <w:rPr>
          <w:rFonts w:ascii="Times New Roman" w:hAnsi="Times New Roman" w:cs="Times New Roman"/>
          <w:sz w:val="21"/>
          <w:szCs w:val="21"/>
        </w:rPr>
      </w:pPr>
      <w:r w:rsidRPr="008743E6">
        <w:rPr>
          <w:rFonts w:ascii="Times New Roman" w:hAnsi="Times New Roman" w:cs="Times New Roman"/>
          <w:sz w:val="21"/>
          <w:szCs w:val="21"/>
        </w:rPr>
        <w:t xml:space="preserve">    </w:t>
      </w:r>
    </w:p>
    <w:p w:rsidR="006367DC" w:rsidRDefault="006367DC">
      <w:pPr>
        <w:rPr>
          <w:rFonts w:ascii="Times New Roman" w:hAnsi="Times New Roman" w:cs="Times New Roman"/>
          <w:sz w:val="28"/>
          <w:szCs w:val="28"/>
        </w:rPr>
      </w:pPr>
    </w:p>
    <w:p w:rsidR="006367DC" w:rsidRDefault="006367DC">
      <w:pPr>
        <w:rPr>
          <w:rFonts w:ascii="Times New Roman" w:hAnsi="Times New Roman" w:cs="Times New Roman"/>
          <w:sz w:val="28"/>
          <w:szCs w:val="28"/>
        </w:rPr>
      </w:pPr>
    </w:p>
    <w:p w:rsidR="006367DC" w:rsidRDefault="006367DC">
      <w:pPr>
        <w:rPr>
          <w:rFonts w:ascii="Times New Roman" w:hAnsi="Times New Roman" w:cs="Times New Roman"/>
          <w:sz w:val="28"/>
          <w:szCs w:val="28"/>
        </w:rPr>
      </w:pPr>
    </w:p>
    <w:p w:rsidR="006367DC" w:rsidRDefault="006367DC">
      <w:pPr>
        <w:rPr>
          <w:rFonts w:ascii="Times New Roman" w:hAnsi="Times New Roman" w:cs="Times New Roman"/>
          <w:sz w:val="28"/>
          <w:szCs w:val="28"/>
        </w:rPr>
      </w:pPr>
    </w:p>
    <w:p w:rsidR="006367DC" w:rsidRDefault="006367DC">
      <w:pPr>
        <w:rPr>
          <w:rFonts w:ascii="Times New Roman" w:hAnsi="Times New Roman" w:cs="Times New Roman"/>
          <w:sz w:val="28"/>
          <w:szCs w:val="28"/>
        </w:rPr>
      </w:pPr>
    </w:p>
    <w:p w:rsidR="006367DC" w:rsidRDefault="006367DC">
      <w:pPr>
        <w:rPr>
          <w:rFonts w:ascii="Times New Roman" w:hAnsi="Times New Roman" w:cs="Times New Roman"/>
          <w:sz w:val="28"/>
          <w:szCs w:val="28"/>
        </w:rPr>
      </w:pPr>
    </w:p>
    <w:p w:rsidR="006367DC" w:rsidRDefault="006367DC">
      <w:pPr>
        <w:rPr>
          <w:rFonts w:ascii="Times New Roman" w:hAnsi="Times New Roman" w:cs="Times New Roman"/>
          <w:sz w:val="28"/>
          <w:szCs w:val="28"/>
        </w:rPr>
      </w:pPr>
    </w:p>
    <w:p w:rsidR="006367DC" w:rsidRDefault="006367DC">
      <w:pPr>
        <w:rPr>
          <w:rFonts w:ascii="Times New Roman" w:hAnsi="Times New Roman" w:cs="Times New Roman"/>
          <w:sz w:val="28"/>
          <w:szCs w:val="28"/>
        </w:rPr>
      </w:pPr>
    </w:p>
    <w:p w:rsidR="006367DC" w:rsidRDefault="006367DC">
      <w:pPr>
        <w:rPr>
          <w:rFonts w:ascii="Times New Roman" w:hAnsi="Times New Roman" w:cs="Times New Roman"/>
          <w:sz w:val="28"/>
          <w:szCs w:val="28"/>
        </w:rPr>
      </w:pPr>
    </w:p>
    <w:p w:rsidR="006367DC" w:rsidRDefault="006367DC">
      <w:pPr>
        <w:rPr>
          <w:rFonts w:ascii="Times New Roman" w:hAnsi="Times New Roman" w:cs="Times New Roman"/>
          <w:sz w:val="28"/>
          <w:szCs w:val="28"/>
        </w:rPr>
      </w:pPr>
    </w:p>
    <w:p w:rsidR="006367DC" w:rsidRDefault="006367DC">
      <w:pPr>
        <w:rPr>
          <w:rFonts w:ascii="Times New Roman" w:hAnsi="Times New Roman" w:cs="Times New Roman"/>
          <w:sz w:val="28"/>
          <w:szCs w:val="28"/>
        </w:rPr>
      </w:pPr>
    </w:p>
    <w:p w:rsidR="006367DC" w:rsidRDefault="006367DC">
      <w:pPr>
        <w:rPr>
          <w:rFonts w:ascii="Times New Roman" w:hAnsi="Times New Roman" w:cs="Times New Roman"/>
          <w:sz w:val="28"/>
          <w:szCs w:val="28"/>
        </w:rPr>
      </w:pPr>
    </w:p>
    <w:p w:rsidR="006367DC" w:rsidRDefault="006367DC">
      <w:pPr>
        <w:rPr>
          <w:rFonts w:ascii="Times New Roman" w:hAnsi="Times New Roman" w:cs="Times New Roman"/>
          <w:sz w:val="28"/>
          <w:szCs w:val="28"/>
        </w:rPr>
      </w:pPr>
    </w:p>
    <w:p w:rsidR="006367DC" w:rsidRDefault="006367DC">
      <w:pPr>
        <w:rPr>
          <w:rFonts w:ascii="Times New Roman" w:hAnsi="Times New Roman" w:cs="Times New Roman"/>
          <w:sz w:val="28"/>
          <w:szCs w:val="28"/>
        </w:rPr>
      </w:pPr>
    </w:p>
    <w:p w:rsidR="006367DC" w:rsidRDefault="006367DC">
      <w:pPr>
        <w:rPr>
          <w:rFonts w:ascii="Times New Roman" w:hAnsi="Times New Roman" w:cs="Times New Roman"/>
          <w:sz w:val="28"/>
          <w:szCs w:val="28"/>
        </w:rPr>
      </w:pPr>
    </w:p>
    <w:p w:rsidR="006367DC" w:rsidRDefault="006367DC">
      <w:pPr>
        <w:rPr>
          <w:rFonts w:ascii="Times New Roman" w:hAnsi="Times New Roman" w:cs="Times New Roman"/>
          <w:sz w:val="28"/>
          <w:szCs w:val="28"/>
        </w:rPr>
      </w:pPr>
    </w:p>
    <w:p w:rsidR="006367DC" w:rsidRDefault="001C55A0" w:rsidP="001C55A0">
      <w:pPr>
        <w:jc w:val="center"/>
        <w:rPr>
          <w:rFonts w:ascii="Times New Roman" w:hAnsi="Times New Roman" w:cs="Times New Roman"/>
          <w:sz w:val="28"/>
          <w:szCs w:val="28"/>
        </w:rPr>
      </w:pPr>
      <w:r>
        <w:rPr>
          <w:rFonts w:ascii="Times New Roman" w:hAnsi="Times New Roman" w:cs="Times New Roman"/>
          <w:sz w:val="28"/>
          <w:szCs w:val="28"/>
        </w:rPr>
        <w:t>MSSC Definition of “Green Production”</w:t>
      </w:r>
    </w:p>
    <w:p w:rsidR="001C55A0" w:rsidRDefault="001C55A0" w:rsidP="001C55A0">
      <w:pPr>
        <w:rPr>
          <w:rFonts w:ascii="Times New Roman" w:hAnsi="Times New Roman" w:cs="Times New Roman"/>
          <w:sz w:val="24"/>
          <w:szCs w:val="24"/>
        </w:rPr>
      </w:pPr>
      <w:r w:rsidRPr="001C55A0">
        <w:rPr>
          <w:rFonts w:ascii="Times New Roman" w:hAnsi="Times New Roman" w:cs="Times New Roman"/>
          <w:sz w:val="24"/>
          <w:szCs w:val="24"/>
        </w:rPr>
        <w:t>The MSSC has developed a definition of “Green Production,” which is the result of research into multiple authoritative sources and consultation with industry experts.  That definition follows below:</w:t>
      </w:r>
    </w:p>
    <w:p w:rsidR="001C55A0" w:rsidRDefault="001C55A0" w:rsidP="001C55A0">
      <w:pPr>
        <w:rPr>
          <w:rFonts w:ascii="Times New Roman" w:hAnsi="Times New Roman" w:cs="Times New Roman"/>
          <w:sz w:val="24"/>
          <w:szCs w:val="24"/>
        </w:rPr>
      </w:pPr>
      <w:r w:rsidRPr="001C55A0">
        <w:rPr>
          <w:rFonts w:ascii="Times New Roman" w:hAnsi="Times New Roman" w:cs="Times New Roman"/>
          <w:b/>
          <w:sz w:val="24"/>
          <w:szCs w:val="24"/>
        </w:rPr>
        <w:t>Short Definition:</w:t>
      </w:r>
      <w:r>
        <w:rPr>
          <w:rFonts w:ascii="Times New Roman" w:hAnsi="Times New Roman" w:cs="Times New Roman"/>
          <w:sz w:val="24"/>
          <w:szCs w:val="24"/>
        </w:rPr>
        <w:t xml:space="preserve">  Green production is defined as workplace activities across all industries within the manufacturing sector that require the use of equipment, technologies, and processes that will improve the environmental performance of manufacturing companies.</w:t>
      </w:r>
    </w:p>
    <w:p w:rsidR="001C55A0" w:rsidRDefault="001775A4" w:rsidP="001C55A0">
      <w:pPr>
        <w:rPr>
          <w:rFonts w:ascii="Times New Roman" w:hAnsi="Times New Roman" w:cs="Times New Roman"/>
          <w:sz w:val="24"/>
          <w:szCs w:val="24"/>
        </w:rPr>
      </w:pPr>
      <w:r>
        <w:rPr>
          <w:rFonts w:ascii="Times New Roman" w:hAnsi="Times New Roman" w:cs="Times New Roman"/>
          <w:b/>
          <w:sz w:val="24"/>
          <w:szCs w:val="24"/>
        </w:rPr>
        <w:t xml:space="preserve">Extended Definition: </w:t>
      </w:r>
      <w:r>
        <w:rPr>
          <w:rFonts w:ascii="Times New Roman" w:hAnsi="Times New Roman" w:cs="Times New Roman"/>
          <w:sz w:val="24"/>
          <w:szCs w:val="24"/>
        </w:rPr>
        <w:t>Green production is defined as manufacturing workplace activities across all industries of manufacturing that require the use of tools, equipment and technologies as well as methods, procedures and practices that directly or indirectly have a positive environmental or natural resources conservation impact. These include:</w:t>
      </w:r>
    </w:p>
    <w:p w:rsidR="001775A4" w:rsidRDefault="001775A4" w:rsidP="001775A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Conservation (e.g., energy, water, energy-efficient materials use of recycled materials in products)</w:t>
      </w:r>
    </w:p>
    <w:p w:rsidR="001775A4" w:rsidRDefault="001775A4" w:rsidP="001775A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Emissions purification ( e.g., waste, air, water, gas,</w:t>
      </w:r>
      <w:r w:rsidR="000D2FAB">
        <w:rPr>
          <w:rFonts w:ascii="Times New Roman" w:hAnsi="Times New Roman" w:cs="Times New Roman"/>
          <w:sz w:val="24"/>
          <w:szCs w:val="24"/>
        </w:rPr>
        <w:t xml:space="preserve"> </w:t>
      </w:r>
      <w:r>
        <w:rPr>
          <w:rFonts w:ascii="Times New Roman" w:hAnsi="Times New Roman" w:cs="Times New Roman"/>
          <w:sz w:val="24"/>
          <w:szCs w:val="24"/>
        </w:rPr>
        <w:t>chemicals)</w:t>
      </w:r>
    </w:p>
    <w:p w:rsidR="000D2FAB" w:rsidRDefault="000D2FAB" w:rsidP="001775A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Renew-ability, recycle-ability, and final disposal of products to maximize lifecycle efficiency of the resources, raw materials, products , and processes involved in manufacturing</w:t>
      </w:r>
    </w:p>
    <w:p w:rsidR="000D2FAB" w:rsidRDefault="000D2FAB" w:rsidP="001775A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Regulatory compliance, environmental assurance programs, and training</w:t>
      </w:r>
    </w:p>
    <w:p w:rsidR="000D2FAB" w:rsidRDefault="000D2FAB" w:rsidP="000D2FAB">
      <w:pPr>
        <w:pStyle w:val="ListParagraph"/>
        <w:rPr>
          <w:rFonts w:ascii="Times New Roman" w:hAnsi="Times New Roman" w:cs="Times New Roman"/>
          <w:sz w:val="24"/>
          <w:szCs w:val="24"/>
        </w:rPr>
      </w:pPr>
    </w:p>
    <w:p w:rsidR="000D2FAB" w:rsidRDefault="000D2FAB" w:rsidP="000D2FAB">
      <w:pPr>
        <w:pStyle w:val="ListParagraph"/>
        <w:jc w:val="both"/>
        <w:rPr>
          <w:rFonts w:ascii="Times New Roman" w:hAnsi="Times New Roman" w:cs="Times New Roman"/>
          <w:sz w:val="24"/>
          <w:szCs w:val="24"/>
        </w:rPr>
      </w:pPr>
    </w:p>
    <w:p w:rsidR="00B9611A" w:rsidRDefault="000D2FAB" w:rsidP="000D2FAB">
      <w:pPr>
        <w:pStyle w:val="ListParagraph"/>
        <w:jc w:val="both"/>
        <w:rPr>
          <w:rFonts w:ascii="Times New Roman" w:hAnsi="Times New Roman" w:cs="Times New Roman"/>
          <w:sz w:val="24"/>
          <w:szCs w:val="24"/>
        </w:rPr>
      </w:pPr>
      <w:r w:rsidRPr="00B9611A">
        <w:rPr>
          <w:rFonts w:ascii="Times New Roman" w:hAnsi="Times New Roman" w:cs="Times New Roman"/>
          <w:b/>
          <w:sz w:val="24"/>
          <w:szCs w:val="24"/>
        </w:rPr>
        <w:t>Note:</w:t>
      </w:r>
      <w:r>
        <w:rPr>
          <w:rFonts w:ascii="Times New Roman" w:hAnsi="Times New Roman" w:cs="Times New Roman"/>
          <w:sz w:val="24"/>
          <w:szCs w:val="24"/>
        </w:rPr>
        <w:t xml:space="preserve"> this definition of “Green Production” is NOT limited to “green” manufacturing facilities/jobs exclusively associated with the production of “green” goods (e.g., wind turbine</w:t>
      </w:r>
      <w:r w:rsidR="00B9611A">
        <w:rPr>
          <w:rFonts w:ascii="Times New Roman" w:hAnsi="Times New Roman" w:cs="Times New Roman"/>
          <w:sz w:val="24"/>
          <w:szCs w:val="24"/>
        </w:rPr>
        <w:t xml:space="preserve"> blades, solar panels, nuclear plants-related products). It includes all 20 North American Industrial Classification System ( NAICS ) codes for manufacturing (e.,g,.food, metal, transportation equipment, machinery, furniture.)  </w:t>
      </w:r>
    </w:p>
    <w:p w:rsidR="00B9611A" w:rsidRDefault="00B9611A" w:rsidP="000D2FAB">
      <w:pPr>
        <w:pStyle w:val="ListParagraph"/>
        <w:jc w:val="both"/>
        <w:rPr>
          <w:rFonts w:ascii="Times New Roman" w:hAnsi="Times New Roman" w:cs="Times New Roman"/>
          <w:sz w:val="24"/>
          <w:szCs w:val="24"/>
        </w:rPr>
      </w:pPr>
    </w:p>
    <w:p w:rsidR="00B9611A" w:rsidRDefault="00B9611A" w:rsidP="000D2FAB">
      <w:pPr>
        <w:pStyle w:val="ListParagraph"/>
        <w:jc w:val="both"/>
        <w:rPr>
          <w:rFonts w:ascii="Times New Roman" w:hAnsi="Times New Roman" w:cs="Times New Roman"/>
          <w:sz w:val="24"/>
          <w:szCs w:val="24"/>
        </w:rPr>
      </w:pPr>
    </w:p>
    <w:p w:rsidR="000D2FAB" w:rsidRPr="00B9611A" w:rsidRDefault="00B9611A" w:rsidP="00B9611A">
      <w:pPr>
        <w:pStyle w:val="ListParagraph"/>
        <w:rPr>
          <w:rFonts w:ascii="Times New Roman" w:hAnsi="Times New Roman" w:cs="Times New Roman"/>
          <w:b/>
          <w:sz w:val="24"/>
          <w:szCs w:val="24"/>
        </w:rPr>
      </w:pPr>
      <w:r w:rsidRPr="00B9611A">
        <w:rPr>
          <w:rFonts w:ascii="Times New Roman" w:hAnsi="Times New Roman" w:cs="Times New Roman"/>
          <w:b/>
          <w:sz w:val="24"/>
          <w:szCs w:val="24"/>
        </w:rPr>
        <w:t>Sources:</w:t>
      </w:r>
      <w:r>
        <w:rPr>
          <w:rFonts w:ascii="Times New Roman" w:hAnsi="Times New Roman" w:cs="Times New Roman"/>
          <w:b/>
          <w:sz w:val="24"/>
          <w:szCs w:val="24"/>
        </w:rPr>
        <w:t xml:space="preserve"> </w:t>
      </w:r>
      <w:r w:rsidRPr="00E21BEE">
        <w:rPr>
          <w:rFonts w:ascii="Times New Roman" w:hAnsi="Times New Roman" w:cs="Times New Roman"/>
          <w:sz w:val="24"/>
          <w:szCs w:val="24"/>
        </w:rPr>
        <w:t>Bureau of Labor Statistics; the joint UNEP-ILO-ITUC Green jobs initiative; California :Green I</w:t>
      </w:r>
      <w:r w:rsidR="00E21BEE" w:rsidRPr="00E21BEE">
        <w:rPr>
          <w:rFonts w:ascii="Times New Roman" w:hAnsi="Times New Roman" w:cs="Times New Roman"/>
          <w:sz w:val="24"/>
          <w:szCs w:val="24"/>
        </w:rPr>
        <w:t>ndustries and Jobs in California” Special State government Report; US Legal Definition: IBM Supply Chain Environmental Strategy; Manufacturing Extension Partnership (MEP)   Next Generation Manufacturing Survey; President’s Council of Advisors on Science and Technology (PCAST)</w:t>
      </w:r>
      <w:r w:rsidRPr="00E21BEE">
        <w:rPr>
          <w:rFonts w:ascii="Times New Roman" w:hAnsi="Times New Roman" w:cs="Times New Roman"/>
          <w:sz w:val="24"/>
          <w:szCs w:val="24"/>
        </w:rPr>
        <w:t xml:space="preserve">                                                                                                                                                                                        </w:t>
      </w:r>
    </w:p>
    <w:sectPr w:rsidR="000D2FAB" w:rsidRPr="00B96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6B6"/>
    <w:multiLevelType w:val="hybridMultilevel"/>
    <w:tmpl w:val="E5D2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D4867"/>
    <w:multiLevelType w:val="hybridMultilevel"/>
    <w:tmpl w:val="BA0E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F7C"/>
    <w:multiLevelType w:val="hybridMultilevel"/>
    <w:tmpl w:val="9EA49E94"/>
    <w:lvl w:ilvl="0" w:tplc="E2186A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51BBA"/>
    <w:multiLevelType w:val="hybridMultilevel"/>
    <w:tmpl w:val="EB801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C03166"/>
    <w:multiLevelType w:val="hybridMultilevel"/>
    <w:tmpl w:val="B2A4E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771E9A"/>
    <w:multiLevelType w:val="hybridMultilevel"/>
    <w:tmpl w:val="67F8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E20BC"/>
    <w:multiLevelType w:val="hybridMultilevel"/>
    <w:tmpl w:val="279A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834E3"/>
    <w:multiLevelType w:val="hybridMultilevel"/>
    <w:tmpl w:val="4B24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972D84"/>
    <w:multiLevelType w:val="hybridMultilevel"/>
    <w:tmpl w:val="3A2E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E71CFC"/>
    <w:multiLevelType w:val="hybridMultilevel"/>
    <w:tmpl w:val="4D56598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nsid w:val="5AF7704F"/>
    <w:multiLevelType w:val="hybridMultilevel"/>
    <w:tmpl w:val="58DC5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956CCF"/>
    <w:multiLevelType w:val="hybridMultilevel"/>
    <w:tmpl w:val="0C325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DDC59C0"/>
    <w:multiLevelType w:val="hybridMultilevel"/>
    <w:tmpl w:val="50FE793E"/>
    <w:lvl w:ilvl="0" w:tplc="A0346CB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3">
    <w:nsid w:val="72BC5E4D"/>
    <w:multiLevelType w:val="hybridMultilevel"/>
    <w:tmpl w:val="0196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2F06D8"/>
    <w:multiLevelType w:val="hybridMultilevel"/>
    <w:tmpl w:val="9424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216C01"/>
    <w:multiLevelType w:val="hybridMultilevel"/>
    <w:tmpl w:val="4134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4"/>
  </w:num>
  <w:num w:numId="4">
    <w:abstractNumId w:val="5"/>
  </w:num>
  <w:num w:numId="5">
    <w:abstractNumId w:val="13"/>
  </w:num>
  <w:num w:numId="6">
    <w:abstractNumId w:val="11"/>
  </w:num>
  <w:num w:numId="7">
    <w:abstractNumId w:val="8"/>
  </w:num>
  <w:num w:numId="8">
    <w:abstractNumId w:val="1"/>
  </w:num>
  <w:num w:numId="9">
    <w:abstractNumId w:val="9"/>
  </w:num>
  <w:num w:numId="10">
    <w:abstractNumId w:val="4"/>
  </w:num>
  <w:num w:numId="11">
    <w:abstractNumId w:val="7"/>
  </w:num>
  <w:num w:numId="12">
    <w:abstractNumId w:val="6"/>
  </w:num>
  <w:num w:numId="13">
    <w:abstractNumId w:val="15"/>
  </w:num>
  <w:num w:numId="14">
    <w:abstractNumId w:val="12"/>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88"/>
    <w:rsid w:val="000D2FAB"/>
    <w:rsid w:val="001775A4"/>
    <w:rsid w:val="001C55A0"/>
    <w:rsid w:val="002B0BBE"/>
    <w:rsid w:val="00307C88"/>
    <w:rsid w:val="00320023"/>
    <w:rsid w:val="003F6061"/>
    <w:rsid w:val="00484BB1"/>
    <w:rsid w:val="004F0A18"/>
    <w:rsid w:val="006367DC"/>
    <w:rsid w:val="0066333B"/>
    <w:rsid w:val="006A27DC"/>
    <w:rsid w:val="00744084"/>
    <w:rsid w:val="008743E6"/>
    <w:rsid w:val="00B9611A"/>
    <w:rsid w:val="00CE0065"/>
    <w:rsid w:val="00E21BEE"/>
    <w:rsid w:val="00E74ACA"/>
    <w:rsid w:val="00F0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C88"/>
    <w:pPr>
      <w:ind w:left="720"/>
      <w:contextualSpacing/>
    </w:pPr>
  </w:style>
  <w:style w:type="paragraph" w:styleId="NoSpacing">
    <w:name w:val="No Spacing"/>
    <w:uiPriority w:val="1"/>
    <w:qFormat/>
    <w:rsid w:val="00E74A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C88"/>
    <w:pPr>
      <w:ind w:left="720"/>
      <w:contextualSpacing/>
    </w:pPr>
  </w:style>
  <w:style w:type="paragraph" w:styleId="NoSpacing">
    <w:name w:val="No Spacing"/>
    <w:uiPriority w:val="1"/>
    <w:qFormat/>
    <w:rsid w:val="00E74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garlandg</cp:lastModifiedBy>
  <cp:revision>3</cp:revision>
  <dcterms:created xsi:type="dcterms:W3CDTF">2019-08-26T20:58:00Z</dcterms:created>
  <dcterms:modified xsi:type="dcterms:W3CDTF">2019-11-25T01:12:00Z</dcterms:modified>
</cp:coreProperties>
</file>