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C77" w:rsidRPr="00293C77" w:rsidRDefault="00293C77" w:rsidP="00293C77">
      <w:pPr>
        <w:spacing w:after="0" w:line="240" w:lineRule="auto"/>
        <w:jc w:val="center"/>
        <w:rPr>
          <w:rFonts w:ascii="Times New Roman" w:eastAsia="Times New Roman" w:hAnsi="Times New Roman" w:cs="Times New Roman"/>
          <w:color w:val="000000"/>
          <w:sz w:val="27"/>
          <w:szCs w:val="27"/>
        </w:rPr>
      </w:pPr>
      <w:r w:rsidRPr="00293C77">
        <w:rPr>
          <w:rFonts w:ascii="Times New Roman" w:eastAsia="Times New Roman" w:hAnsi="Times New Roman" w:cs="Times New Roman"/>
          <w:noProof/>
          <w:color w:val="000000"/>
          <w:sz w:val="27"/>
          <w:szCs w:val="27"/>
        </w:rPr>
        <w:drawing>
          <wp:inline distT="0" distB="0" distL="0" distR="0" wp14:anchorId="0DDE2B4F" wp14:editId="0530B208">
            <wp:extent cx="5334000" cy="942975"/>
            <wp:effectExtent l="0" t="0" r="0" b="9525"/>
            <wp:docPr id="1" name="Picture 1" descr="Southwest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west Te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942975"/>
                    </a:xfrm>
                    <a:prstGeom prst="rect">
                      <a:avLst/>
                    </a:prstGeom>
                    <a:noFill/>
                    <a:ln>
                      <a:noFill/>
                    </a:ln>
                  </pic:spPr>
                </pic:pic>
              </a:graphicData>
            </a:graphic>
          </wp:inline>
        </w:drawing>
      </w:r>
      <w:r w:rsidRPr="00293C77">
        <w:rPr>
          <w:rFonts w:ascii="Times New Roman" w:eastAsia="Times New Roman" w:hAnsi="Times New Roman" w:cs="Times New Roman"/>
          <w:color w:val="000000"/>
          <w:sz w:val="27"/>
          <w:szCs w:val="27"/>
        </w:rPr>
        <w:br/>
        <w:t>1800 Bronson Blvd., Fennimore, WI 53809 | 608.822.3262 | Toll Free: 800.362.3322 | www.swtc.edu</w:t>
      </w:r>
    </w:p>
    <w:p w:rsidR="00293C77" w:rsidRPr="00293C77" w:rsidRDefault="00293C77" w:rsidP="00293C77">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293C77">
        <w:rPr>
          <w:rFonts w:ascii="Times New Roman" w:eastAsia="Times New Roman" w:hAnsi="Times New Roman" w:cs="Times New Roman"/>
          <w:b/>
          <w:bCs/>
          <w:color w:val="000000"/>
          <w:sz w:val="36"/>
          <w:szCs w:val="36"/>
        </w:rPr>
        <w:t>Nursing Assistant Program</w:t>
      </w:r>
    </w:p>
    <w:p w:rsidR="00293C77" w:rsidRPr="00293C77" w:rsidRDefault="00293C77" w:rsidP="00293C77">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293C77">
        <w:rPr>
          <w:rFonts w:ascii="Times New Roman" w:eastAsia="Times New Roman" w:hAnsi="Times New Roman" w:cs="Times New Roman"/>
          <w:b/>
          <w:bCs/>
          <w:color w:val="000000"/>
          <w:sz w:val="27"/>
          <w:szCs w:val="27"/>
        </w:rPr>
        <w:t>Course Curriculum</w:t>
      </w:r>
    </w:p>
    <w:tbl>
      <w:tblPr>
        <w:tblW w:w="18960" w:type="dxa"/>
        <w:tblCellSpacing w:w="15" w:type="dxa"/>
        <w:tblCellMar>
          <w:left w:w="0" w:type="dxa"/>
          <w:right w:w="0" w:type="dxa"/>
        </w:tblCellMar>
        <w:tblLook w:val="04A0" w:firstRow="1" w:lastRow="0" w:firstColumn="1" w:lastColumn="0" w:noHBand="0" w:noVBand="1"/>
      </w:tblPr>
      <w:tblGrid>
        <w:gridCol w:w="3926"/>
        <w:gridCol w:w="11652"/>
        <w:gridCol w:w="3382"/>
      </w:tblGrid>
      <w:tr w:rsidR="00293C77" w:rsidRPr="00293C77" w:rsidTr="00293C77">
        <w:trPr>
          <w:tblCellSpacing w:w="15" w:type="dxa"/>
        </w:trPr>
        <w:tc>
          <w:tcPr>
            <w:tcW w:w="0" w:type="auto"/>
            <w:gridSpan w:val="3"/>
            <w:vAlign w:val="center"/>
            <w:hideMark/>
          </w:tcPr>
          <w:p w:rsidR="00293C77" w:rsidRPr="00293C77" w:rsidRDefault="00293C77" w:rsidP="00293C77">
            <w:pPr>
              <w:spacing w:after="0" w:line="240" w:lineRule="auto"/>
              <w:rPr>
                <w:rFonts w:ascii="Times New Roman" w:eastAsia="Times New Roman" w:hAnsi="Times New Roman" w:cs="Times New Roman"/>
                <w:sz w:val="24"/>
                <w:szCs w:val="24"/>
              </w:rPr>
            </w:pPr>
            <w:r w:rsidRPr="00293C77">
              <w:rPr>
                <w:rFonts w:ascii="Times New Roman" w:eastAsia="Times New Roman" w:hAnsi="Times New Roman" w:cs="Times New Roman"/>
                <w:b/>
                <w:bCs/>
                <w:sz w:val="24"/>
                <w:szCs w:val="24"/>
              </w:rPr>
              <w:t>Semester 01</w:t>
            </w:r>
            <w:r w:rsidRPr="00293C77">
              <w:rPr>
                <w:rFonts w:ascii="Times New Roman" w:eastAsia="Times New Roman" w:hAnsi="Times New Roman" w:cs="Times New Roman"/>
                <w:sz w:val="24"/>
                <w:szCs w:val="24"/>
              </w:rPr>
              <w:t>   (Tuition: $470  Books: $130-$220)</w:t>
            </w:r>
          </w:p>
        </w:tc>
      </w:tr>
      <w:tr w:rsidR="00293C77" w:rsidRPr="00293C77" w:rsidTr="00293C77">
        <w:trPr>
          <w:tblCellSpacing w:w="15" w:type="dxa"/>
        </w:trPr>
        <w:tc>
          <w:tcPr>
            <w:tcW w:w="3750" w:type="dxa"/>
            <w:vAlign w:val="center"/>
            <w:hideMark/>
          </w:tcPr>
          <w:p w:rsidR="00293C77" w:rsidRPr="00293C77" w:rsidRDefault="00293C77" w:rsidP="00293C77">
            <w:pPr>
              <w:spacing w:after="0" w:line="240" w:lineRule="auto"/>
              <w:rPr>
                <w:rFonts w:ascii="Times New Roman" w:eastAsia="Times New Roman" w:hAnsi="Times New Roman" w:cs="Times New Roman"/>
                <w:sz w:val="24"/>
                <w:szCs w:val="24"/>
              </w:rPr>
            </w:pPr>
            <w:r w:rsidRPr="00293C77">
              <w:rPr>
                <w:rFonts w:ascii="Times New Roman" w:eastAsia="Times New Roman" w:hAnsi="Times New Roman" w:cs="Times New Roman"/>
                <w:b/>
                <w:bCs/>
                <w:sz w:val="24"/>
                <w:szCs w:val="24"/>
              </w:rPr>
              <w:t>Course #</w:t>
            </w:r>
          </w:p>
        </w:tc>
        <w:tc>
          <w:tcPr>
            <w:tcW w:w="11835" w:type="dxa"/>
            <w:vAlign w:val="center"/>
            <w:hideMark/>
          </w:tcPr>
          <w:p w:rsidR="00293C77" w:rsidRPr="00293C77" w:rsidRDefault="00293C77" w:rsidP="00293C77">
            <w:pPr>
              <w:spacing w:after="0" w:line="240" w:lineRule="auto"/>
              <w:rPr>
                <w:rFonts w:ascii="Times New Roman" w:eastAsia="Times New Roman" w:hAnsi="Times New Roman" w:cs="Times New Roman"/>
                <w:sz w:val="24"/>
                <w:szCs w:val="24"/>
              </w:rPr>
            </w:pPr>
            <w:r w:rsidRPr="00293C77">
              <w:rPr>
                <w:rFonts w:ascii="Times New Roman" w:eastAsia="Times New Roman" w:hAnsi="Times New Roman" w:cs="Times New Roman"/>
                <w:b/>
                <w:bCs/>
                <w:sz w:val="24"/>
                <w:szCs w:val="24"/>
              </w:rPr>
              <w:t>Course Title</w:t>
            </w:r>
          </w:p>
        </w:tc>
        <w:tc>
          <w:tcPr>
            <w:tcW w:w="3165" w:type="dxa"/>
            <w:vAlign w:val="center"/>
            <w:hideMark/>
          </w:tcPr>
          <w:p w:rsidR="00293C77" w:rsidRPr="00293C77" w:rsidRDefault="00293C77" w:rsidP="00293C77">
            <w:pPr>
              <w:spacing w:after="0" w:line="240" w:lineRule="auto"/>
              <w:jc w:val="center"/>
              <w:rPr>
                <w:rFonts w:ascii="Times New Roman" w:eastAsia="Times New Roman" w:hAnsi="Times New Roman" w:cs="Times New Roman"/>
                <w:sz w:val="24"/>
                <w:szCs w:val="24"/>
              </w:rPr>
            </w:pPr>
            <w:r w:rsidRPr="00293C77">
              <w:rPr>
                <w:rFonts w:ascii="Times New Roman" w:eastAsia="Times New Roman" w:hAnsi="Times New Roman" w:cs="Times New Roman"/>
                <w:b/>
                <w:bCs/>
                <w:sz w:val="24"/>
                <w:szCs w:val="24"/>
              </w:rPr>
              <w:t>Credits</w:t>
            </w:r>
          </w:p>
        </w:tc>
      </w:tr>
      <w:tr w:rsidR="00293C77" w:rsidRPr="00293C77" w:rsidTr="00293C77">
        <w:trPr>
          <w:tblCellSpacing w:w="15" w:type="dxa"/>
        </w:trPr>
        <w:tc>
          <w:tcPr>
            <w:tcW w:w="0" w:type="auto"/>
            <w:hideMark/>
          </w:tcPr>
          <w:p w:rsidR="00293C77" w:rsidRPr="00293C77" w:rsidRDefault="00293C77" w:rsidP="00293C77">
            <w:pPr>
              <w:spacing w:after="0" w:line="240" w:lineRule="auto"/>
              <w:rPr>
                <w:rFonts w:ascii="Times New Roman" w:eastAsia="Times New Roman" w:hAnsi="Times New Roman" w:cs="Times New Roman"/>
                <w:sz w:val="24"/>
                <w:szCs w:val="24"/>
              </w:rPr>
            </w:pPr>
            <w:r w:rsidRPr="00293C77">
              <w:rPr>
                <w:rFonts w:ascii="Times New Roman" w:eastAsia="Times New Roman" w:hAnsi="Times New Roman" w:cs="Times New Roman"/>
                <w:sz w:val="24"/>
                <w:szCs w:val="24"/>
              </w:rPr>
              <w:t>30-543-300</w:t>
            </w:r>
          </w:p>
        </w:tc>
        <w:tc>
          <w:tcPr>
            <w:tcW w:w="0" w:type="auto"/>
            <w:hideMark/>
          </w:tcPr>
          <w:p w:rsidR="00293C77" w:rsidRPr="00293C77" w:rsidRDefault="00293C77" w:rsidP="00293C77">
            <w:pPr>
              <w:spacing w:after="0" w:line="240" w:lineRule="auto"/>
              <w:rPr>
                <w:rFonts w:ascii="Times New Roman" w:eastAsia="Times New Roman" w:hAnsi="Times New Roman" w:cs="Times New Roman"/>
                <w:sz w:val="24"/>
                <w:szCs w:val="24"/>
              </w:rPr>
            </w:pPr>
            <w:r w:rsidRPr="00293C77">
              <w:rPr>
                <w:rFonts w:ascii="Times New Roman" w:eastAsia="Times New Roman" w:hAnsi="Times New Roman" w:cs="Times New Roman"/>
                <w:sz w:val="24"/>
                <w:szCs w:val="24"/>
              </w:rPr>
              <w:t>Nursing Assistant</w:t>
            </w:r>
          </w:p>
        </w:tc>
        <w:tc>
          <w:tcPr>
            <w:tcW w:w="0" w:type="auto"/>
            <w:hideMark/>
          </w:tcPr>
          <w:p w:rsidR="00293C77" w:rsidRPr="00293C77" w:rsidRDefault="00293C77" w:rsidP="00293C77">
            <w:pPr>
              <w:spacing w:after="0" w:line="240" w:lineRule="auto"/>
              <w:jc w:val="center"/>
              <w:rPr>
                <w:rFonts w:ascii="Times New Roman" w:eastAsia="Times New Roman" w:hAnsi="Times New Roman" w:cs="Times New Roman"/>
                <w:sz w:val="24"/>
                <w:szCs w:val="24"/>
              </w:rPr>
            </w:pPr>
            <w:r w:rsidRPr="00293C77">
              <w:rPr>
                <w:rFonts w:ascii="Times New Roman" w:eastAsia="Times New Roman" w:hAnsi="Times New Roman" w:cs="Times New Roman"/>
                <w:sz w:val="24"/>
                <w:szCs w:val="24"/>
              </w:rPr>
              <w:t>3</w:t>
            </w:r>
          </w:p>
        </w:tc>
      </w:tr>
      <w:tr w:rsidR="00293C77" w:rsidRPr="00293C77" w:rsidTr="00293C77">
        <w:trPr>
          <w:tblCellSpacing w:w="15" w:type="dxa"/>
        </w:trPr>
        <w:tc>
          <w:tcPr>
            <w:tcW w:w="0" w:type="auto"/>
            <w:gridSpan w:val="3"/>
            <w:vAlign w:val="center"/>
            <w:hideMark/>
          </w:tcPr>
          <w:p w:rsidR="00293C77" w:rsidRPr="00293C77" w:rsidRDefault="00293C77" w:rsidP="00293C77">
            <w:pPr>
              <w:spacing w:after="0" w:line="240" w:lineRule="auto"/>
              <w:jc w:val="center"/>
              <w:rPr>
                <w:rFonts w:ascii="Times New Roman" w:eastAsia="Times New Roman" w:hAnsi="Times New Roman" w:cs="Times New Roman"/>
                <w:sz w:val="24"/>
                <w:szCs w:val="24"/>
              </w:rPr>
            </w:pPr>
          </w:p>
        </w:tc>
      </w:tr>
      <w:tr w:rsidR="00293C77" w:rsidRPr="00293C77" w:rsidTr="00293C77">
        <w:trPr>
          <w:tblCellSpacing w:w="15" w:type="dxa"/>
        </w:trPr>
        <w:tc>
          <w:tcPr>
            <w:tcW w:w="0" w:type="auto"/>
            <w:gridSpan w:val="3"/>
            <w:vAlign w:val="center"/>
            <w:hideMark/>
          </w:tcPr>
          <w:p w:rsidR="00293C77" w:rsidRPr="00293C77" w:rsidRDefault="00293C77" w:rsidP="00293C77">
            <w:pPr>
              <w:spacing w:after="0" w:line="240" w:lineRule="auto"/>
              <w:rPr>
                <w:rFonts w:ascii="Times New Roman" w:eastAsia="Times New Roman" w:hAnsi="Times New Roman" w:cs="Times New Roman"/>
                <w:sz w:val="24"/>
                <w:szCs w:val="24"/>
              </w:rPr>
            </w:pPr>
            <w:r w:rsidRPr="00293C77">
              <w:rPr>
                <w:rFonts w:ascii="Times New Roman" w:eastAsia="Times New Roman" w:hAnsi="Times New Roman" w:cs="Times New Roman"/>
                <w:sz w:val="24"/>
                <w:szCs w:val="24"/>
              </w:rPr>
              <w:t>Credits: 3 Lecture Hours: 44 Lab Hours: 16 Clinical Hours: 60</w:t>
            </w:r>
            <w:r w:rsidRPr="00293C77">
              <w:rPr>
                <w:rFonts w:ascii="Times New Roman" w:eastAsia="Times New Roman" w:hAnsi="Times New Roman" w:cs="Times New Roman"/>
                <w:sz w:val="24"/>
                <w:szCs w:val="24"/>
              </w:rPr>
              <w:br/>
              <w:t>Students examine federal and state requirements to become certified nursing assistants. Students successfully complete the classroom and lab portion of the course before progressing on to an assigned clinical agency for hands-on application. Students demonstrate interpersonal communication skills, personal care skills, and basic nursing skills while providing care to nursing home clients under the supervision of an instructor. Students also provide restorative care, protect client rights, and demonstrate care of the client with dementia. Students demonstrate academic and clinical application competency to prepare for successful completion of the National Nurse Aide Assessment Program (NNAAP) written and skills exam, which is required for entry onto the Wisconsin Nurse Aide Registry. Inclusion on the state registry is necessary for employment as a CNA.</w:t>
            </w:r>
          </w:p>
        </w:tc>
      </w:tr>
      <w:tr w:rsidR="00293C77" w:rsidRPr="00293C77" w:rsidTr="00293C77">
        <w:trPr>
          <w:tblCellSpacing w:w="15" w:type="dxa"/>
        </w:trPr>
        <w:tc>
          <w:tcPr>
            <w:tcW w:w="0" w:type="auto"/>
            <w:vAlign w:val="center"/>
            <w:hideMark/>
          </w:tcPr>
          <w:p w:rsidR="00293C77" w:rsidRPr="00293C77" w:rsidRDefault="00293C77" w:rsidP="00293C77">
            <w:pPr>
              <w:spacing w:after="0" w:line="240" w:lineRule="auto"/>
              <w:rPr>
                <w:rFonts w:ascii="Times New Roman" w:eastAsia="Times New Roman" w:hAnsi="Times New Roman" w:cs="Times New Roman"/>
                <w:sz w:val="24"/>
                <w:szCs w:val="24"/>
              </w:rPr>
            </w:pPr>
          </w:p>
        </w:tc>
        <w:tc>
          <w:tcPr>
            <w:tcW w:w="0" w:type="auto"/>
            <w:vAlign w:val="center"/>
            <w:hideMark/>
          </w:tcPr>
          <w:p w:rsidR="00293C77" w:rsidRPr="00293C77" w:rsidRDefault="00293C77" w:rsidP="00293C77">
            <w:pPr>
              <w:spacing w:after="0" w:line="240" w:lineRule="auto"/>
              <w:rPr>
                <w:rFonts w:ascii="Times New Roman" w:eastAsia="Times New Roman" w:hAnsi="Times New Roman" w:cs="Times New Roman"/>
                <w:sz w:val="20"/>
                <w:szCs w:val="20"/>
              </w:rPr>
            </w:pPr>
          </w:p>
        </w:tc>
        <w:tc>
          <w:tcPr>
            <w:tcW w:w="0" w:type="auto"/>
            <w:vAlign w:val="center"/>
            <w:hideMark/>
          </w:tcPr>
          <w:p w:rsidR="00293C77" w:rsidRPr="00293C77" w:rsidRDefault="00293C77" w:rsidP="00293C77">
            <w:pPr>
              <w:spacing w:after="0" w:line="240" w:lineRule="auto"/>
              <w:jc w:val="center"/>
              <w:rPr>
                <w:rFonts w:ascii="Times New Roman" w:eastAsia="Times New Roman" w:hAnsi="Times New Roman" w:cs="Times New Roman"/>
                <w:sz w:val="24"/>
                <w:szCs w:val="24"/>
              </w:rPr>
            </w:pPr>
            <w:r w:rsidRPr="00293C77">
              <w:rPr>
                <w:rFonts w:ascii="Times New Roman" w:eastAsia="Times New Roman" w:hAnsi="Times New Roman" w:cs="Times New Roman"/>
                <w:b/>
                <w:bCs/>
                <w:sz w:val="24"/>
                <w:szCs w:val="24"/>
              </w:rPr>
              <w:t>3</w:t>
            </w:r>
          </w:p>
        </w:tc>
      </w:tr>
      <w:tr w:rsidR="00293C77" w:rsidRPr="00293C77" w:rsidTr="00293C77">
        <w:trPr>
          <w:tblCellSpacing w:w="15" w:type="dxa"/>
        </w:trPr>
        <w:tc>
          <w:tcPr>
            <w:tcW w:w="0" w:type="auto"/>
            <w:gridSpan w:val="3"/>
            <w:vAlign w:val="center"/>
            <w:hideMark/>
          </w:tcPr>
          <w:p w:rsidR="00293C77" w:rsidRPr="00293C77" w:rsidRDefault="00293C77" w:rsidP="00293C77">
            <w:pPr>
              <w:spacing w:after="0" w:line="240" w:lineRule="auto"/>
              <w:rPr>
                <w:rFonts w:ascii="Times New Roman" w:eastAsia="Times New Roman" w:hAnsi="Times New Roman" w:cs="Times New Roman"/>
                <w:sz w:val="24"/>
                <w:szCs w:val="24"/>
              </w:rPr>
            </w:pPr>
            <w:r w:rsidRPr="00293C77">
              <w:rPr>
                <w:rFonts w:ascii="Times New Roman" w:eastAsia="Times New Roman" w:hAnsi="Times New Roman" w:cs="Times New Roman"/>
                <w:b/>
                <w:bCs/>
                <w:sz w:val="24"/>
                <w:szCs w:val="24"/>
              </w:rPr>
              <w:t>Total Credits: 3</w:t>
            </w:r>
          </w:p>
        </w:tc>
      </w:tr>
      <w:tr w:rsidR="00293C77" w:rsidRPr="00293C77" w:rsidTr="00293C77">
        <w:trPr>
          <w:tblCellSpacing w:w="15" w:type="dxa"/>
        </w:trPr>
        <w:tc>
          <w:tcPr>
            <w:tcW w:w="0" w:type="auto"/>
            <w:gridSpan w:val="3"/>
            <w:vAlign w:val="center"/>
            <w:hideMark/>
          </w:tcPr>
          <w:p w:rsidR="00293C77" w:rsidRPr="00293C77" w:rsidRDefault="00293C77" w:rsidP="00293C77">
            <w:pPr>
              <w:spacing w:after="0" w:line="240" w:lineRule="auto"/>
              <w:rPr>
                <w:rFonts w:ascii="Times New Roman" w:eastAsia="Times New Roman" w:hAnsi="Times New Roman" w:cs="Times New Roman"/>
                <w:sz w:val="24"/>
                <w:szCs w:val="24"/>
              </w:rPr>
            </w:pPr>
            <w:r w:rsidRPr="00293C77">
              <w:rPr>
                <w:rFonts w:ascii="Times New Roman" w:eastAsia="Times New Roman" w:hAnsi="Times New Roman" w:cs="Times New Roman"/>
                <w:b/>
                <w:bCs/>
                <w:sz w:val="24"/>
                <w:szCs w:val="24"/>
              </w:rPr>
              <w:t>Estimated Total Tuition: $470</w:t>
            </w:r>
          </w:p>
        </w:tc>
      </w:tr>
      <w:tr w:rsidR="00293C77" w:rsidRPr="00293C77" w:rsidTr="00293C77">
        <w:trPr>
          <w:tblCellSpacing w:w="15" w:type="dxa"/>
        </w:trPr>
        <w:tc>
          <w:tcPr>
            <w:tcW w:w="0" w:type="auto"/>
            <w:gridSpan w:val="3"/>
            <w:hideMark/>
          </w:tcPr>
          <w:p w:rsidR="00293C77" w:rsidRPr="00293C77" w:rsidRDefault="00293C77" w:rsidP="00293C77">
            <w:pPr>
              <w:spacing w:after="0" w:line="240" w:lineRule="auto"/>
              <w:rPr>
                <w:rFonts w:ascii="Times New Roman" w:eastAsia="Times New Roman" w:hAnsi="Times New Roman" w:cs="Times New Roman"/>
                <w:sz w:val="24"/>
                <w:szCs w:val="24"/>
              </w:rPr>
            </w:pPr>
            <w:r w:rsidRPr="00293C77">
              <w:rPr>
                <w:rFonts w:ascii="Times New Roman" w:eastAsia="Times New Roman" w:hAnsi="Times New Roman" w:cs="Times New Roman"/>
                <w:i/>
                <w:iCs/>
                <w:sz w:val="24"/>
                <w:szCs w:val="24"/>
              </w:rPr>
              <w:t>Additional costs for physical, uniforms, and travel. For detailed costs, contact </w:t>
            </w:r>
            <w:hyperlink r:id="rId5" w:tooltip="Health Programs Support" w:history="1">
              <w:r w:rsidRPr="00293C77">
                <w:rPr>
                  <w:rFonts w:ascii="Times New Roman" w:eastAsia="Times New Roman" w:hAnsi="Times New Roman" w:cs="Times New Roman"/>
                  <w:i/>
                  <w:iCs/>
                  <w:color w:val="0000FF"/>
                  <w:sz w:val="24"/>
                  <w:szCs w:val="24"/>
                  <w:u w:val="single"/>
                </w:rPr>
                <w:t>Health Programs Support</w:t>
              </w:r>
            </w:hyperlink>
            <w:r w:rsidRPr="00293C77">
              <w:rPr>
                <w:rFonts w:ascii="Times New Roman" w:eastAsia="Times New Roman" w:hAnsi="Times New Roman" w:cs="Times New Roman"/>
                <w:i/>
                <w:iCs/>
                <w:sz w:val="24"/>
                <w:szCs w:val="24"/>
              </w:rPr>
              <w:t>.</w:t>
            </w:r>
          </w:p>
        </w:tc>
      </w:tr>
    </w:tbl>
    <w:p w:rsidR="00EC6944" w:rsidRDefault="00EC6944">
      <w:bookmarkStart w:id="0" w:name="_GoBack"/>
      <w:bookmarkEnd w:id="0"/>
    </w:p>
    <w:sectPr w:rsidR="00EC6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C77"/>
    <w:rsid w:val="00293C77"/>
    <w:rsid w:val="00EC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0CC22-A64F-4C40-8DB7-32197CED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96879">
      <w:bodyDiv w:val="1"/>
      <w:marLeft w:val="0"/>
      <w:marRight w:val="0"/>
      <w:marTop w:val="0"/>
      <w:marBottom w:val="0"/>
      <w:divBdr>
        <w:top w:val="none" w:sz="0" w:space="0" w:color="auto"/>
        <w:left w:val="none" w:sz="0" w:space="0" w:color="auto"/>
        <w:bottom w:val="none" w:sz="0" w:space="0" w:color="auto"/>
        <w:right w:val="none" w:sz="0" w:space="0" w:color="auto"/>
      </w:divBdr>
      <w:divsChild>
        <w:div w:id="1360669459">
          <w:marLeft w:val="0"/>
          <w:marRight w:val="0"/>
          <w:marTop w:val="0"/>
          <w:marBottom w:val="0"/>
          <w:divBdr>
            <w:top w:val="none" w:sz="0" w:space="0" w:color="auto"/>
            <w:left w:val="none" w:sz="0" w:space="0" w:color="auto"/>
            <w:bottom w:val="none" w:sz="0" w:space="0" w:color="auto"/>
            <w:right w:val="none" w:sz="0" w:space="0" w:color="auto"/>
          </w:divBdr>
          <w:divsChild>
            <w:div w:id="13761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wtc.edu/student-resources/learning-resources/health-programs-suppor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Southwest Tech</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Cooper</dc:creator>
  <cp:keywords/>
  <dc:description/>
  <cp:lastModifiedBy>Madison Cooper</cp:lastModifiedBy>
  <cp:revision>1</cp:revision>
  <dcterms:created xsi:type="dcterms:W3CDTF">2019-11-06T22:00:00Z</dcterms:created>
  <dcterms:modified xsi:type="dcterms:W3CDTF">2019-11-06T22:01:00Z</dcterms:modified>
</cp:coreProperties>
</file>