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A" w:rsidRPr="00F5214A" w:rsidRDefault="00F5214A" w:rsidP="00F5214A">
      <w:pPr>
        <w:spacing w:after="0" w:line="240" w:lineRule="auto"/>
        <w:jc w:val="center"/>
        <w:rPr>
          <w:rFonts w:ascii="Times New Roman" w:eastAsia="Times New Roman" w:hAnsi="Times New Roman" w:cs="Times New Roman"/>
          <w:color w:val="000000"/>
          <w:sz w:val="27"/>
          <w:szCs w:val="27"/>
        </w:rPr>
      </w:pPr>
      <w:r w:rsidRPr="00F5214A">
        <w:rPr>
          <w:rFonts w:ascii="Times New Roman" w:eastAsia="Times New Roman" w:hAnsi="Times New Roman" w:cs="Times New Roman"/>
          <w:noProof/>
          <w:color w:val="000000"/>
          <w:sz w:val="27"/>
          <w:szCs w:val="27"/>
        </w:rPr>
        <w:drawing>
          <wp:inline distT="0" distB="0" distL="0" distR="0" wp14:anchorId="09EB213E" wp14:editId="343CA4D5">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F5214A">
        <w:rPr>
          <w:rFonts w:ascii="Times New Roman" w:eastAsia="Times New Roman" w:hAnsi="Times New Roman" w:cs="Times New Roman"/>
          <w:color w:val="000000"/>
          <w:sz w:val="27"/>
          <w:szCs w:val="27"/>
        </w:rPr>
        <w:br/>
        <w:t>1800 Bronson Blvd., Fennimore, WI 53809 | 608.822.3262 | Toll Free: 800.362.3322 | www.swtc.edu</w:t>
      </w:r>
    </w:p>
    <w:p w:rsidR="00F5214A" w:rsidRPr="00F5214A" w:rsidRDefault="00F5214A" w:rsidP="00F5214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5214A">
        <w:rPr>
          <w:rFonts w:ascii="Times New Roman" w:eastAsia="Times New Roman" w:hAnsi="Times New Roman" w:cs="Times New Roman"/>
          <w:b/>
          <w:bCs/>
          <w:color w:val="000000"/>
          <w:sz w:val="36"/>
          <w:szCs w:val="36"/>
        </w:rPr>
        <w:t>Medical Assistant Program</w:t>
      </w:r>
    </w:p>
    <w:p w:rsidR="00F5214A" w:rsidRPr="00F5214A" w:rsidRDefault="00F5214A" w:rsidP="00F5214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5214A">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26"/>
        <w:gridCol w:w="11575"/>
        <w:gridCol w:w="3304"/>
      </w:tblGrid>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Semester 01</w:t>
            </w:r>
            <w:r w:rsidRPr="00F5214A">
              <w:rPr>
                <w:rFonts w:ascii="Times New Roman" w:eastAsia="Times New Roman" w:hAnsi="Times New Roman" w:cs="Times New Roman"/>
                <w:sz w:val="24"/>
                <w:szCs w:val="24"/>
              </w:rPr>
              <w:t>   (Tuition: $2,770  Books/Kits: $1,250-$2,300)</w:t>
            </w:r>
          </w:p>
        </w:tc>
      </w:tr>
      <w:tr w:rsidR="00F5214A" w:rsidRPr="00F5214A" w:rsidTr="00F5214A">
        <w:trPr>
          <w:tblCellSpacing w:w="15" w:type="dxa"/>
        </w:trPr>
        <w:tc>
          <w:tcPr>
            <w:tcW w:w="3690" w:type="dxa"/>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Course #</w:t>
            </w:r>
          </w:p>
        </w:tc>
        <w:tc>
          <w:tcPr>
            <w:tcW w:w="11685" w:type="dxa"/>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Course Title</w:t>
            </w:r>
          </w:p>
        </w:tc>
        <w:tc>
          <w:tcPr>
            <w:tcW w:w="3120" w:type="dxa"/>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Credits</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10-501-101</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Medical Terminology</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3 Lecture Hours: 54</w:t>
            </w:r>
            <w:r w:rsidRPr="00F5214A">
              <w:rPr>
                <w:rFonts w:ascii="Times New Roman" w:eastAsia="Times New Roman" w:hAnsi="Times New Roman" w:cs="Times New Roman"/>
                <w:sz w:val="24"/>
                <w:szCs w:val="24"/>
              </w:rPr>
              <w:br/>
              <w:t>This course focuses on the component parts of medical terms: prefixes, suffixes and word roots. Students practice formation, analysis and reconstruction of terms. Emphasis on spelling, definition and pronunciation. Introduction to operative, diagnostic, therapeutic and symptomatic terminology of all body systems, as well as systemic and surgical terminology.</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10-501-104</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Culture of Healthcare</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36</w:t>
            </w:r>
            <w:r w:rsidRPr="00F5214A">
              <w:rPr>
                <w:rFonts w:ascii="Times New Roman" w:eastAsia="Times New Roman" w:hAnsi="Times New Roman" w:cs="Times New Roman"/>
                <w:sz w:val="24"/>
                <w:szCs w:val="24"/>
              </w:rPr>
              <w:br/>
              <w:t>This course is designed as an introduction to customer service for learners interested in working in various healthcare settings. The learner investigates healthcare systems, safety standards, and the workforce. The learner examines professionalism, interpersonal and written communication skills, and confidentiality as they relate to customer service in healthcare.</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10-501-107</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Digital Literacy for Healthcare</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18 Lab Hours: 36</w:t>
            </w:r>
            <w:r w:rsidRPr="00F5214A">
              <w:rPr>
                <w:rFonts w:ascii="Times New Roman" w:eastAsia="Times New Roman" w:hAnsi="Times New Roman" w:cs="Times New Roman"/>
                <w:sz w:val="24"/>
                <w:szCs w:val="24"/>
              </w:rPr>
              <w:br/>
              <w:t>Provides an introduction to basic computer functions and applications utilized in contemporary healthcare settings. Students are introduced to the hardware and software components of modern computer systems and the application of computers in the workplace. Emphasizes the use of common software packages, operating systems, file management, word processing, spreadsheet, database, Internet, and electronic mail.</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31-509-301</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 xml:space="preserve">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Admin Procedures</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72</w:t>
            </w:r>
            <w:r w:rsidRPr="00F5214A">
              <w:rPr>
                <w:rFonts w:ascii="Times New Roman" w:eastAsia="Times New Roman" w:hAnsi="Times New Roman" w:cs="Times New Roman"/>
                <w:sz w:val="24"/>
                <w:szCs w:val="24"/>
              </w:rPr>
              <w:br/>
              <w:t>Introduces medical assistant students to office management and business administration in the medical office. Students learn to schedule appointments, perform filing, record keeping, telephone and reception duties, communicate effectively with patients and other medical office staff, and keep an inventory of supplies. Students apply introductory medical coding skills and managed care terminology.</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31-509-302</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Human Body in Health &amp; Disease</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3 Lecture Hours: 108</w:t>
            </w:r>
            <w:r w:rsidRPr="00F5214A">
              <w:rPr>
                <w:rFonts w:ascii="Times New Roman" w:eastAsia="Times New Roman" w:hAnsi="Times New Roman" w:cs="Times New Roman"/>
                <w:sz w:val="24"/>
                <w:szCs w:val="24"/>
              </w:rPr>
              <w:br/>
              <w:t>Focuses on diseases that are frequently first diagnosed and treated in the medical office setting. Students learn to recognize the causes, signs, and symptoms of diseases of the major body systems as well as the diagnostic procedures, usual treatment, prognosis and prevention of common diseases.</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31-509-303</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 xml:space="preserve">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Lab Procedures I</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36 Lab Hours: 36</w:t>
            </w:r>
            <w:r w:rsidRPr="00F5214A">
              <w:rPr>
                <w:rFonts w:ascii="Times New Roman" w:eastAsia="Times New Roman" w:hAnsi="Times New Roman" w:cs="Times New Roman"/>
                <w:sz w:val="24"/>
                <w:szCs w:val="24"/>
              </w:rPr>
              <w:br/>
              <w:t>Introduces medical assistant students to laboratory procedures commonly performed by medical assistants in a medical office setting. Students perform routine laboratory procedures commonly performed in the ambulatory care setting under the supervision of a physician. Students follow laboratory safety requirements and federal regulations while performing specimen collection and processing, microbiology, and urinalysis testing.</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31-509-304</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 xml:space="preserve">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w:t>
            </w:r>
            <w:proofErr w:type="spellStart"/>
            <w:r w:rsidRPr="00F5214A">
              <w:rPr>
                <w:rFonts w:ascii="Times New Roman" w:eastAsia="Times New Roman" w:hAnsi="Times New Roman" w:cs="Times New Roman"/>
                <w:sz w:val="24"/>
                <w:szCs w:val="24"/>
              </w:rPr>
              <w:t>Clin</w:t>
            </w:r>
            <w:proofErr w:type="spellEnd"/>
            <w:r w:rsidRPr="00F5214A">
              <w:rPr>
                <w:rFonts w:ascii="Times New Roman" w:eastAsia="Times New Roman" w:hAnsi="Times New Roman" w:cs="Times New Roman"/>
                <w:sz w:val="24"/>
                <w:szCs w:val="24"/>
              </w:rPr>
              <w:t xml:space="preserve"> Procedures I</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4</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lastRenderedPageBreak/>
              <w:t>Credits: 4 Lecture Hours: 72 Lab Hours: 72</w:t>
            </w:r>
            <w:r w:rsidRPr="00F5214A">
              <w:rPr>
                <w:rFonts w:ascii="Times New Roman" w:eastAsia="Times New Roman" w:hAnsi="Times New Roman" w:cs="Times New Roman"/>
                <w:sz w:val="24"/>
                <w:szCs w:val="24"/>
              </w:rPr>
              <w:br/>
              <w:t>Introduces medical assistant students to the clinical procedures performed in the medical office setting. Students perform basic examining room skills including screening, vital signs, patient history, minor surgery and patient preparation for routine and specialty exams in the ambulatory care setting.</w:t>
            </w:r>
          </w:p>
        </w:tc>
      </w:tr>
      <w:tr w:rsidR="00F5214A" w:rsidRPr="00F5214A" w:rsidTr="00F5214A">
        <w:trPr>
          <w:tblCellSpacing w:w="15" w:type="dxa"/>
        </w:trPr>
        <w:tc>
          <w:tcPr>
            <w:tcW w:w="0" w:type="auto"/>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p>
        </w:tc>
        <w:tc>
          <w:tcPr>
            <w:tcW w:w="0" w:type="auto"/>
            <w:vAlign w:val="center"/>
            <w:hideMark/>
          </w:tcPr>
          <w:p w:rsidR="00F5214A" w:rsidRPr="00F5214A" w:rsidRDefault="00F5214A" w:rsidP="00F5214A">
            <w:pPr>
              <w:spacing w:after="0" w:line="240" w:lineRule="auto"/>
              <w:rPr>
                <w:rFonts w:ascii="Times New Roman" w:eastAsia="Times New Roman" w:hAnsi="Times New Roman" w:cs="Times New Roman"/>
                <w:sz w:val="20"/>
                <w:szCs w:val="20"/>
              </w:rPr>
            </w:pPr>
          </w:p>
        </w:tc>
        <w:tc>
          <w:tcPr>
            <w:tcW w:w="0" w:type="auto"/>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18</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Semester 02</w:t>
            </w:r>
            <w:r w:rsidRPr="00F5214A">
              <w:rPr>
                <w:rFonts w:ascii="Times New Roman" w:eastAsia="Times New Roman" w:hAnsi="Times New Roman" w:cs="Times New Roman"/>
                <w:sz w:val="24"/>
                <w:szCs w:val="24"/>
              </w:rPr>
              <w:t>   (Tuition: $2,160  Books/Kits: $190-$310)</w:t>
            </w:r>
          </w:p>
        </w:tc>
      </w:tr>
      <w:tr w:rsidR="00F5214A" w:rsidRPr="00F5214A" w:rsidTr="00F5214A">
        <w:trPr>
          <w:tblCellSpacing w:w="15" w:type="dxa"/>
        </w:trPr>
        <w:tc>
          <w:tcPr>
            <w:tcW w:w="3690" w:type="dxa"/>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Course #</w:t>
            </w:r>
          </w:p>
        </w:tc>
        <w:tc>
          <w:tcPr>
            <w:tcW w:w="11685" w:type="dxa"/>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Course Title</w:t>
            </w:r>
          </w:p>
        </w:tc>
        <w:tc>
          <w:tcPr>
            <w:tcW w:w="3120" w:type="dxa"/>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Credits</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31-501-308</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Pharmacology for Allied Health</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72</w:t>
            </w:r>
            <w:r w:rsidRPr="00F5214A">
              <w:rPr>
                <w:rFonts w:ascii="Times New Roman" w:eastAsia="Times New Roman" w:hAnsi="Times New Roman" w:cs="Times New Roman"/>
                <w:sz w:val="24"/>
                <w:szCs w:val="24"/>
              </w:rPr>
              <w:br/>
              <w:t>Introduces students to classifying medications into correct drug categories and applying basic pharmacology principles. Students apply basic pharmacodynamics to identifying common medications, medication preparation, and administration of medications used by the major body systems.</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31-509-305</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 xml:space="preserve">Med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Lab Procedures 2</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36 Lab Hours: 36</w:t>
            </w:r>
            <w:r w:rsidRPr="00F5214A">
              <w:rPr>
                <w:rFonts w:ascii="Times New Roman" w:eastAsia="Times New Roman" w:hAnsi="Times New Roman" w:cs="Times New Roman"/>
                <w:sz w:val="24"/>
                <w:szCs w:val="24"/>
              </w:rPr>
              <w:br/>
              <w:t xml:space="preserve">Introduces medical assistant students to laboratory procedures commonly performed by medical assistants in a medical office setting. Students perform routine laboratory procedures commonly performed in the ambulatory care setting under the supervision of a physician. Students follow laboratory safety requirements and federal regulations while performing specimen collection and processing, microbiology and urinalysis testing. Prerequisite: 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Lab Procedures I (31-509-303)</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31-509-306</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 xml:space="preserve">Med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w:t>
            </w:r>
            <w:proofErr w:type="spellStart"/>
            <w:r w:rsidRPr="00F5214A">
              <w:rPr>
                <w:rFonts w:ascii="Times New Roman" w:eastAsia="Times New Roman" w:hAnsi="Times New Roman" w:cs="Times New Roman"/>
                <w:sz w:val="24"/>
                <w:szCs w:val="24"/>
              </w:rPr>
              <w:t>Clin</w:t>
            </w:r>
            <w:proofErr w:type="spellEnd"/>
            <w:r w:rsidRPr="00F5214A">
              <w:rPr>
                <w:rFonts w:ascii="Times New Roman" w:eastAsia="Times New Roman" w:hAnsi="Times New Roman" w:cs="Times New Roman"/>
                <w:sz w:val="24"/>
                <w:szCs w:val="24"/>
              </w:rPr>
              <w:t xml:space="preserve"> Procedures 2</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3 Lecture Hours: 72 Lab Hours: 36</w:t>
            </w:r>
            <w:r w:rsidRPr="00F5214A">
              <w:rPr>
                <w:rFonts w:ascii="Times New Roman" w:eastAsia="Times New Roman" w:hAnsi="Times New Roman" w:cs="Times New Roman"/>
                <w:sz w:val="24"/>
                <w:szCs w:val="24"/>
              </w:rPr>
              <w:br/>
              <w:t xml:space="preserve">Prepares medical assistant students to perform patient care skills in the medical office setting. Students perform clinical procedures including administering medications, assisting with minor surgery, performing an electrocardiogram, assisting with respiratory testing, educating patients/community, and maintaining clinical equipment in an ambulatory care setting. Prerequisite: 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Lab Procedures I (31-509-303) Medical </w:t>
            </w:r>
            <w:proofErr w:type="spellStart"/>
            <w:r w:rsidRPr="00F5214A">
              <w:rPr>
                <w:rFonts w:ascii="Times New Roman" w:eastAsia="Times New Roman" w:hAnsi="Times New Roman" w:cs="Times New Roman"/>
                <w:sz w:val="24"/>
                <w:szCs w:val="24"/>
              </w:rPr>
              <w:t>Asst</w:t>
            </w:r>
            <w:proofErr w:type="spellEnd"/>
            <w:r w:rsidRPr="00F5214A">
              <w:rPr>
                <w:rFonts w:ascii="Times New Roman" w:eastAsia="Times New Roman" w:hAnsi="Times New Roman" w:cs="Times New Roman"/>
                <w:sz w:val="24"/>
                <w:szCs w:val="24"/>
              </w:rPr>
              <w:t xml:space="preserve"> </w:t>
            </w:r>
            <w:proofErr w:type="spellStart"/>
            <w:r w:rsidRPr="00F5214A">
              <w:rPr>
                <w:rFonts w:ascii="Times New Roman" w:eastAsia="Times New Roman" w:hAnsi="Times New Roman" w:cs="Times New Roman"/>
                <w:sz w:val="24"/>
                <w:szCs w:val="24"/>
              </w:rPr>
              <w:t>Clin</w:t>
            </w:r>
            <w:proofErr w:type="spellEnd"/>
            <w:r w:rsidRPr="00F5214A">
              <w:rPr>
                <w:rFonts w:ascii="Times New Roman" w:eastAsia="Times New Roman" w:hAnsi="Times New Roman" w:cs="Times New Roman"/>
                <w:sz w:val="24"/>
                <w:szCs w:val="24"/>
              </w:rPr>
              <w:t xml:space="preserve"> Procedures I (31-509-304)</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31-509-307</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Med Office Insurance &amp; Finance</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72</w:t>
            </w:r>
            <w:r w:rsidRPr="00F5214A">
              <w:rPr>
                <w:rFonts w:ascii="Times New Roman" w:eastAsia="Times New Roman" w:hAnsi="Times New Roman" w:cs="Times New Roman"/>
                <w:sz w:val="24"/>
                <w:szCs w:val="24"/>
              </w:rPr>
              <w:br/>
              <w:t>Introduces medical assistant students to health insurance and finance in the medical office. Students perform bookkeeping procedures, apply managed care guidelines, and complete insurance claim forms. Students use medical coding and managed care terminology to perform insurance-related duties. Prerequisite: Medical Terminology (10-501-101) Intro to Digital Literacy (10-501-107)</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31-509-309</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Medical Law, Ethics &amp; Profess</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2 Lecture Hours: 72</w:t>
            </w:r>
            <w:r w:rsidRPr="00F5214A">
              <w:rPr>
                <w:rFonts w:ascii="Times New Roman" w:eastAsia="Times New Roman" w:hAnsi="Times New Roman" w:cs="Times New Roman"/>
                <w:sz w:val="24"/>
                <w:szCs w:val="24"/>
              </w:rPr>
              <w:br/>
              <w:t>Prepares students to display professionalism and perform within ethical and legal boundaries in the health care setting. Students maintain confidentiality, examine legal aspects of the medical record, perform risk management procedures, and examine legal and bioethical issues.</w:t>
            </w:r>
          </w:p>
        </w:tc>
      </w:tr>
      <w:tr w:rsidR="00F5214A" w:rsidRPr="00F5214A" w:rsidTr="00F5214A">
        <w:trPr>
          <w:tblCellSpacing w:w="15" w:type="dxa"/>
        </w:trPr>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31-509-310</w:t>
            </w:r>
          </w:p>
        </w:tc>
        <w:tc>
          <w:tcPr>
            <w:tcW w:w="0" w:type="auto"/>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Medical Assistant Practicum</w:t>
            </w:r>
          </w:p>
        </w:tc>
        <w:tc>
          <w:tcPr>
            <w:tcW w:w="0" w:type="auto"/>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3</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sz w:val="24"/>
                <w:szCs w:val="24"/>
              </w:rPr>
              <w:t>Credits: 3 Lecture Hours: 0 Occupational Hours: 216</w:t>
            </w:r>
            <w:r w:rsidRPr="00F5214A">
              <w:rPr>
                <w:rFonts w:ascii="Times New Roman" w:eastAsia="Times New Roman" w:hAnsi="Times New Roman" w:cs="Times New Roman"/>
                <w:sz w:val="24"/>
                <w:szCs w:val="24"/>
              </w:rPr>
              <w:br/>
              <w:t xml:space="preserve">Requires medical assistant students to integrate and apply knowledge and skills from all previous medical assistant courses in actual patient care settings. Learners perform medical assistant administrative, clinical, and laboratory duties under the supervision of trained mentors to effectively transition to the role of a medical assistant. </w:t>
            </w:r>
            <w:proofErr w:type="spellStart"/>
            <w:r w:rsidRPr="00F5214A">
              <w:rPr>
                <w:rFonts w:ascii="Times New Roman" w:eastAsia="Times New Roman" w:hAnsi="Times New Roman" w:cs="Times New Roman"/>
                <w:sz w:val="24"/>
                <w:szCs w:val="24"/>
              </w:rPr>
              <w:t>Corequisite</w:t>
            </w:r>
            <w:proofErr w:type="spellEnd"/>
            <w:r w:rsidRPr="00F5214A">
              <w:rPr>
                <w:rFonts w:ascii="Times New Roman" w:eastAsia="Times New Roman" w:hAnsi="Times New Roman" w:cs="Times New Roman"/>
                <w:sz w:val="24"/>
                <w:szCs w:val="24"/>
              </w:rPr>
              <w:t>: Medical Assistant Clinical Procedures 2 (31-509-306)</w:t>
            </w:r>
          </w:p>
        </w:tc>
      </w:tr>
      <w:tr w:rsidR="00F5214A" w:rsidRPr="00F5214A" w:rsidTr="00F5214A">
        <w:trPr>
          <w:tblCellSpacing w:w="15" w:type="dxa"/>
        </w:trPr>
        <w:tc>
          <w:tcPr>
            <w:tcW w:w="0" w:type="auto"/>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p>
        </w:tc>
        <w:tc>
          <w:tcPr>
            <w:tcW w:w="0" w:type="auto"/>
            <w:vAlign w:val="center"/>
            <w:hideMark/>
          </w:tcPr>
          <w:p w:rsidR="00F5214A" w:rsidRPr="00F5214A" w:rsidRDefault="00F5214A" w:rsidP="00F5214A">
            <w:pPr>
              <w:spacing w:after="0" w:line="240" w:lineRule="auto"/>
              <w:rPr>
                <w:rFonts w:ascii="Times New Roman" w:eastAsia="Times New Roman" w:hAnsi="Times New Roman" w:cs="Times New Roman"/>
                <w:sz w:val="20"/>
                <w:szCs w:val="20"/>
              </w:rPr>
            </w:pPr>
          </w:p>
        </w:tc>
        <w:tc>
          <w:tcPr>
            <w:tcW w:w="0" w:type="auto"/>
            <w:vAlign w:val="center"/>
            <w:hideMark/>
          </w:tcPr>
          <w:p w:rsidR="00F5214A" w:rsidRPr="00F5214A" w:rsidRDefault="00F5214A" w:rsidP="00F5214A">
            <w:pPr>
              <w:spacing w:after="0" w:line="240" w:lineRule="auto"/>
              <w:jc w:val="center"/>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14</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Total Credits: 32</w:t>
            </w:r>
          </w:p>
        </w:tc>
      </w:tr>
      <w:tr w:rsidR="00F5214A" w:rsidRPr="00F5214A" w:rsidTr="00F5214A">
        <w:trPr>
          <w:tblCellSpacing w:w="15" w:type="dxa"/>
        </w:trPr>
        <w:tc>
          <w:tcPr>
            <w:tcW w:w="0" w:type="auto"/>
            <w:gridSpan w:val="3"/>
            <w:vAlign w:val="center"/>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b/>
                <w:bCs/>
                <w:sz w:val="24"/>
                <w:szCs w:val="24"/>
              </w:rPr>
              <w:t>Estimated Total Tuition: $4,930</w:t>
            </w:r>
          </w:p>
        </w:tc>
      </w:tr>
      <w:tr w:rsidR="00F5214A" w:rsidRPr="00F5214A" w:rsidTr="00F5214A">
        <w:trPr>
          <w:tblCellSpacing w:w="15" w:type="dxa"/>
        </w:trPr>
        <w:tc>
          <w:tcPr>
            <w:tcW w:w="0" w:type="auto"/>
            <w:gridSpan w:val="3"/>
            <w:hideMark/>
          </w:tcPr>
          <w:p w:rsidR="00F5214A" w:rsidRPr="00F5214A" w:rsidRDefault="00F5214A" w:rsidP="00F5214A">
            <w:pPr>
              <w:spacing w:after="0" w:line="240" w:lineRule="auto"/>
              <w:rPr>
                <w:rFonts w:ascii="Times New Roman" w:eastAsia="Times New Roman" w:hAnsi="Times New Roman" w:cs="Times New Roman"/>
                <w:sz w:val="24"/>
                <w:szCs w:val="24"/>
              </w:rPr>
            </w:pPr>
            <w:r w:rsidRPr="00F5214A">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F5214A">
                <w:rPr>
                  <w:rFonts w:ascii="Times New Roman" w:eastAsia="Times New Roman" w:hAnsi="Times New Roman" w:cs="Times New Roman"/>
                  <w:i/>
                  <w:iCs/>
                  <w:color w:val="0000FF"/>
                  <w:sz w:val="24"/>
                  <w:szCs w:val="24"/>
                  <w:u w:val="single"/>
                </w:rPr>
                <w:t>Health Programs Support</w:t>
              </w:r>
            </w:hyperlink>
            <w:r w:rsidRPr="00F5214A">
              <w:rPr>
                <w:rFonts w:ascii="Times New Roman" w:eastAsia="Times New Roman" w:hAnsi="Times New Roman" w:cs="Times New Roman"/>
                <w:i/>
                <w:iCs/>
                <w:sz w:val="24"/>
                <w:szCs w:val="24"/>
              </w:rPr>
              <w:t>.</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4A"/>
    <w:rsid w:val="00EC6944"/>
    <w:rsid w:val="00F5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5FDB-2510-40E0-A65A-41F7B3E0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8570">
      <w:bodyDiv w:val="1"/>
      <w:marLeft w:val="0"/>
      <w:marRight w:val="0"/>
      <w:marTop w:val="0"/>
      <w:marBottom w:val="0"/>
      <w:divBdr>
        <w:top w:val="none" w:sz="0" w:space="0" w:color="auto"/>
        <w:left w:val="none" w:sz="0" w:space="0" w:color="auto"/>
        <w:bottom w:val="none" w:sz="0" w:space="0" w:color="auto"/>
        <w:right w:val="none" w:sz="0" w:space="0" w:color="auto"/>
      </w:divBdr>
      <w:divsChild>
        <w:div w:id="913930396">
          <w:marLeft w:val="0"/>
          <w:marRight w:val="0"/>
          <w:marTop w:val="0"/>
          <w:marBottom w:val="0"/>
          <w:divBdr>
            <w:top w:val="none" w:sz="0" w:space="0" w:color="auto"/>
            <w:left w:val="none" w:sz="0" w:space="0" w:color="auto"/>
            <w:bottom w:val="none" w:sz="0" w:space="0" w:color="auto"/>
            <w:right w:val="none" w:sz="0" w:space="0" w:color="auto"/>
          </w:divBdr>
          <w:divsChild>
            <w:div w:id="1415587427">
              <w:marLeft w:val="0"/>
              <w:marRight w:val="0"/>
              <w:marTop w:val="0"/>
              <w:marBottom w:val="0"/>
              <w:divBdr>
                <w:top w:val="none" w:sz="0" w:space="0" w:color="auto"/>
                <w:left w:val="none" w:sz="0" w:space="0" w:color="auto"/>
                <w:bottom w:val="none" w:sz="0" w:space="0" w:color="auto"/>
                <w:right w:val="none" w:sz="0" w:space="0" w:color="auto"/>
              </w:divBdr>
            </w:div>
            <w:div w:id="632756131">
              <w:marLeft w:val="0"/>
              <w:marRight w:val="0"/>
              <w:marTop w:val="0"/>
              <w:marBottom w:val="0"/>
              <w:divBdr>
                <w:top w:val="none" w:sz="0" w:space="0" w:color="auto"/>
                <w:left w:val="none" w:sz="0" w:space="0" w:color="auto"/>
                <w:bottom w:val="none" w:sz="0" w:space="0" w:color="auto"/>
                <w:right w:val="none" w:sz="0" w:space="0" w:color="auto"/>
              </w:divBdr>
            </w:div>
            <w:div w:id="1414399601">
              <w:marLeft w:val="0"/>
              <w:marRight w:val="0"/>
              <w:marTop w:val="0"/>
              <w:marBottom w:val="0"/>
              <w:divBdr>
                <w:top w:val="none" w:sz="0" w:space="0" w:color="auto"/>
                <w:left w:val="none" w:sz="0" w:space="0" w:color="auto"/>
                <w:bottom w:val="none" w:sz="0" w:space="0" w:color="auto"/>
                <w:right w:val="none" w:sz="0" w:space="0" w:color="auto"/>
              </w:divBdr>
            </w:div>
            <w:div w:id="666371545">
              <w:marLeft w:val="0"/>
              <w:marRight w:val="0"/>
              <w:marTop w:val="0"/>
              <w:marBottom w:val="0"/>
              <w:divBdr>
                <w:top w:val="none" w:sz="0" w:space="0" w:color="auto"/>
                <w:left w:val="none" w:sz="0" w:space="0" w:color="auto"/>
                <w:bottom w:val="none" w:sz="0" w:space="0" w:color="auto"/>
                <w:right w:val="none" w:sz="0" w:space="0" w:color="auto"/>
              </w:divBdr>
            </w:div>
            <w:div w:id="1919365006">
              <w:marLeft w:val="0"/>
              <w:marRight w:val="0"/>
              <w:marTop w:val="0"/>
              <w:marBottom w:val="0"/>
              <w:divBdr>
                <w:top w:val="none" w:sz="0" w:space="0" w:color="auto"/>
                <w:left w:val="none" w:sz="0" w:space="0" w:color="auto"/>
                <w:bottom w:val="none" w:sz="0" w:space="0" w:color="auto"/>
                <w:right w:val="none" w:sz="0" w:space="0" w:color="auto"/>
              </w:divBdr>
            </w:div>
            <w:div w:id="1920367337">
              <w:marLeft w:val="0"/>
              <w:marRight w:val="0"/>
              <w:marTop w:val="0"/>
              <w:marBottom w:val="0"/>
              <w:divBdr>
                <w:top w:val="none" w:sz="0" w:space="0" w:color="auto"/>
                <w:left w:val="none" w:sz="0" w:space="0" w:color="auto"/>
                <w:bottom w:val="none" w:sz="0" w:space="0" w:color="auto"/>
                <w:right w:val="none" w:sz="0" w:space="0" w:color="auto"/>
              </w:divBdr>
            </w:div>
            <w:div w:id="1891460492">
              <w:marLeft w:val="0"/>
              <w:marRight w:val="0"/>
              <w:marTop w:val="0"/>
              <w:marBottom w:val="0"/>
              <w:divBdr>
                <w:top w:val="none" w:sz="0" w:space="0" w:color="auto"/>
                <w:left w:val="none" w:sz="0" w:space="0" w:color="auto"/>
                <w:bottom w:val="none" w:sz="0" w:space="0" w:color="auto"/>
                <w:right w:val="none" w:sz="0" w:space="0" w:color="auto"/>
              </w:divBdr>
            </w:div>
            <w:div w:id="1527602223">
              <w:marLeft w:val="0"/>
              <w:marRight w:val="0"/>
              <w:marTop w:val="0"/>
              <w:marBottom w:val="0"/>
              <w:divBdr>
                <w:top w:val="none" w:sz="0" w:space="0" w:color="auto"/>
                <w:left w:val="none" w:sz="0" w:space="0" w:color="auto"/>
                <w:bottom w:val="none" w:sz="0" w:space="0" w:color="auto"/>
                <w:right w:val="none" w:sz="0" w:space="0" w:color="auto"/>
              </w:divBdr>
            </w:div>
            <w:div w:id="322200637">
              <w:marLeft w:val="0"/>
              <w:marRight w:val="0"/>
              <w:marTop w:val="0"/>
              <w:marBottom w:val="0"/>
              <w:divBdr>
                <w:top w:val="none" w:sz="0" w:space="0" w:color="auto"/>
                <w:left w:val="none" w:sz="0" w:space="0" w:color="auto"/>
                <w:bottom w:val="none" w:sz="0" w:space="0" w:color="auto"/>
                <w:right w:val="none" w:sz="0" w:space="0" w:color="auto"/>
              </w:divBdr>
            </w:div>
            <w:div w:id="605429064">
              <w:marLeft w:val="0"/>
              <w:marRight w:val="0"/>
              <w:marTop w:val="0"/>
              <w:marBottom w:val="0"/>
              <w:divBdr>
                <w:top w:val="none" w:sz="0" w:space="0" w:color="auto"/>
                <w:left w:val="none" w:sz="0" w:space="0" w:color="auto"/>
                <w:bottom w:val="none" w:sz="0" w:space="0" w:color="auto"/>
                <w:right w:val="none" w:sz="0" w:space="0" w:color="auto"/>
              </w:divBdr>
            </w:div>
            <w:div w:id="1702629952">
              <w:marLeft w:val="0"/>
              <w:marRight w:val="0"/>
              <w:marTop w:val="0"/>
              <w:marBottom w:val="0"/>
              <w:divBdr>
                <w:top w:val="none" w:sz="0" w:space="0" w:color="auto"/>
                <w:left w:val="none" w:sz="0" w:space="0" w:color="auto"/>
                <w:bottom w:val="none" w:sz="0" w:space="0" w:color="auto"/>
                <w:right w:val="none" w:sz="0" w:space="0" w:color="auto"/>
              </w:divBdr>
            </w:div>
            <w:div w:id="560560768">
              <w:marLeft w:val="0"/>
              <w:marRight w:val="0"/>
              <w:marTop w:val="0"/>
              <w:marBottom w:val="0"/>
              <w:divBdr>
                <w:top w:val="none" w:sz="0" w:space="0" w:color="auto"/>
                <w:left w:val="none" w:sz="0" w:space="0" w:color="auto"/>
                <w:bottom w:val="none" w:sz="0" w:space="0" w:color="auto"/>
                <w:right w:val="none" w:sz="0" w:space="0" w:color="auto"/>
              </w:divBdr>
            </w:div>
            <w:div w:id="5531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2019-11-06T20:47:00Z</dcterms:created>
  <dcterms:modified xsi:type="dcterms:W3CDTF">2019-11-06T20:47:00Z</dcterms:modified>
</cp:coreProperties>
</file>