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B1EB" w14:textId="3CB9462C" w:rsidR="00A62DDF" w:rsidRDefault="004A02B6">
      <w:r>
        <w:rPr>
          <w:noProof/>
        </w:rPr>
        <w:drawing>
          <wp:inline distT="0" distB="0" distL="0" distR="0" wp14:anchorId="2AC5EBBD" wp14:editId="7D83AC7B">
            <wp:extent cx="5943600" cy="4429760"/>
            <wp:effectExtent l="0" t="0" r="0" b="8890"/>
            <wp:docPr id="1" name="Picture 1" descr="Graphical user interface, 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2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B6"/>
    <w:rsid w:val="00357B18"/>
    <w:rsid w:val="004A02B6"/>
    <w:rsid w:val="00E7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9E1B7"/>
  <w15:chartTrackingRefBased/>
  <w15:docId w15:val="{82C43A62-8DCD-4FDE-88A6-A9F39F7A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Brenner-Carr</dc:creator>
  <cp:keywords/>
  <dc:description/>
  <cp:lastModifiedBy>Samantha Brenner-Carr</cp:lastModifiedBy>
  <cp:revision>1</cp:revision>
  <dcterms:created xsi:type="dcterms:W3CDTF">2021-07-28T19:58:00Z</dcterms:created>
  <dcterms:modified xsi:type="dcterms:W3CDTF">2021-07-28T19:59:00Z</dcterms:modified>
</cp:coreProperties>
</file>